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84827" w14:textId="47BB00A7" w:rsidR="0097610E" w:rsidRPr="0040098C" w:rsidRDefault="00C66164" w:rsidP="005C1A53">
      <w:pPr>
        <w:jc w:val="center"/>
        <w:rPr>
          <w:b/>
          <w:lang w:val="hu-HU"/>
        </w:rPr>
      </w:pPr>
      <w:bookmarkStart w:id="0" w:name="_GoBack"/>
      <w:bookmarkEnd w:id="0"/>
      <w:r w:rsidRPr="00C66164">
        <w:rPr>
          <w:b/>
          <w:lang w:val="hu-HU"/>
        </w:rPr>
        <w:t>Dányi Nefelejcs Óvoda</w:t>
      </w:r>
      <w:r w:rsidR="005C1A53" w:rsidRPr="005C1A53">
        <w:rPr>
          <w:b/>
          <w:lang w:val="hu-HU"/>
        </w:rPr>
        <w:t xml:space="preserve"> </w:t>
      </w:r>
      <w:r w:rsidR="0097610E" w:rsidRPr="0040098C">
        <w:rPr>
          <w:b/>
          <w:lang w:val="hu-HU"/>
        </w:rPr>
        <w:t>adatkezelési tájékoztatója</w:t>
      </w:r>
    </w:p>
    <w:p w14:paraId="5D8DCAE9" w14:textId="764A94CE" w:rsidR="006235A8" w:rsidRPr="00756969" w:rsidRDefault="0097610E" w:rsidP="005C1A53">
      <w:pPr>
        <w:spacing w:line="276" w:lineRule="auto"/>
        <w:jc w:val="center"/>
        <w:rPr>
          <w:b/>
          <w:lang w:val="hu-HU"/>
        </w:rPr>
      </w:pPr>
      <w:r w:rsidRPr="00756969">
        <w:rPr>
          <w:b/>
          <w:lang w:val="hu-HU"/>
        </w:rPr>
        <w:t xml:space="preserve">gyermekek és törvényes képviselők </w:t>
      </w:r>
      <w:r w:rsidR="006235A8" w:rsidRPr="00756969">
        <w:rPr>
          <w:b/>
          <w:lang w:val="hu-HU"/>
        </w:rPr>
        <w:t>részére az óvodai jogviszony létesítésével, fenntartásával, megszüntetésével kapcsolatos adatkezelés vonatkozásában</w:t>
      </w:r>
    </w:p>
    <w:p w14:paraId="5DBA2456" w14:textId="77777777" w:rsidR="00505FED" w:rsidRPr="00756969" w:rsidRDefault="00505FED" w:rsidP="00505FED">
      <w:pPr>
        <w:rPr>
          <w:rFonts w:cstheme="minorHAnsi"/>
          <w:szCs w:val="22"/>
          <w:lang w:val="hu-HU"/>
        </w:rPr>
      </w:pPr>
    </w:p>
    <w:p w14:paraId="4910E7B6" w14:textId="1F5AAA7D" w:rsidR="00505FED" w:rsidRDefault="0040098C" w:rsidP="00505FED">
      <w:pPr>
        <w:rPr>
          <w:rFonts w:cstheme="minorHAnsi"/>
          <w:szCs w:val="22"/>
          <w:lang w:val="hu-HU"/>
        </w:rPr>
      </w:pPr>
      <w:r>
        <w:rPr>
          <w:rFonts w:cstheme="minorHAnsi"/>
          <w:szCs w:val="22"/>
          <w:lang w:val="hu-HU"/>
        </w:rPr>
        <w:t xml:space="preserve">A </w:t>
      </w:r>
      <w:r w:rsidR="00C66164" w:rsidRPr="00C66164">
        <w:rPr>
          <w:rFonts w:cstheme="minorHAnsi"/>
          <w:szCs w:val="22"/>
          <w:lang w:val="hu-HU"/>
        </w:rPr>
        <w:t xml:space="preserve">Dányi Nefelejcs Óvoda </w:t>
      </w:r>
      <w:r w:rsidR="00505FED" w:rsidRPr="00756969">
        <w:rPr>
          <w:rFonts w:cstheme="minorHAnsi"/>
          <w:szCs w:val="22"/>
          <w:lang w:val="hu-HU"/>
        </w:rPr>
        <w:t>(továbbiakban: Adatkezelő/Óvoda) az Európai Parlament és Tanács (EU) 2016/679 számú, a természetes személyeknek a személyes adatok kezelése tekintetében történő védelméről és az ilyen adatok szabad áramlásáról, valamint a 95/46/EK irányelv hatályon kívül helyezéséről szóló általános adatvédelmi rendeletével (továbbiakban: Általános Adatvédelmi Rendelet/GDPR) összhangban az alábbi tájékoztatást adja.</w:t>
      </w:r>
    </w:p>
    <w:p w14:paraId="7867758C" w14:textId="77777777" w:rsidR="00F57112" w:rsidRPr="00756969" w:rsidRDefault="00F57112" w:rsidP="00505FED">
      <w:pPr>
        <w:rPr>
          <w:rFonts w:cstheme="minorHAnsi"/>
          <w:szCs w:val="22"/>
          <w:lang w:val="hu-HU"/>
        </w:rPr>
      </w:pPr>
    </w:p>
    <w:p w14:paraId="4A688741" w14:textId="164AED20" w:rsidR="00235EBC" w:rsidRDefault="007C73D8">
      <w:pPr>
        <w:pStyle w:val="TJ1"/>
        <w:tabs>
          <w:tab w:val="left" w:pos="440"/>
          <w:tab w:val="right" w:leader="dot" w:pos="9060"/>
        </w:tabs>
        <w:rPr>
          <w:rFonts w:asciiTheme="minorHAnsi" w:eastAsiaTheme="minorEastAsia" w:hAnsiTheme="minorHAnsi" w:cstheme="minorBidi"/>
          <w:b w:val="0"/>
          <w:bCs w:val="0"/>
          <w:caps w:val="0"/>
          <w:noProof/>
          <w:sz w:val="22"/>
          <w:szCs w:val="22"/>
          <w:lang w:val="hu-HU" w:eastAsia="hu-HU"/>
        </w:rPr>
      </w:pPr>
      <w:r w:rsidRPr="00756969">
        <w:rPr>
          <w:rFonts w:cstheme="minorHAnsi"/>
          <w:sz w:val="22"/>
          <w:szCs w:val="22"/>
          <w:lang w:val="hu-HU"/>
        </w:rPr>
        <w:fldChar w:fldCharType="begin"/>
      </w:r>
      <w:r w:rsidRPr="00756969">
        <w:rPr>
          <w:rFonts w:cstheme="minorHAnsi"/>
          <w:sz w:val="22"/>
          <w:szCs w:val="22"/>
          <w:lang w:val="hu-HU"/>
        </w:rPr>
        <w:instrText xml:space="preserve"> TOC \o "1-1" \h \z \u </w:instrText>
      </w:r>
      <w:r w:rsidRPr="00756969">
        <w:rPr>
          <w:rFonts w:cstheme="minorHAnsi"/>
          <w:sz w:val="22"/>
          <w:szCs w:val="22"/>
          <w:lang w:val="hu-HU"/>
        </w:rPr>
        <w:fldChar w:fldCharType="separate"/>
      </w:r>
      <w:hyperlink w:anchor="_Toc126080867" w:history="1">
        <w:r w:rsidR="00235EBC" w:rsidRPr="00821BEE">
          <w:rPr>
            <w:rStyle w:val="Hiperhivatkozs"/>
            <w:noProof/>
          </w:rPr>
          <w:t>1.</w:t>
        </w:r>
        <w:r w:rsidR="00235EBC">
          <w:rPr>
            <w:rFonts w:asciiTheme="minorHAnsi" w:eastAsiaTheme="minorEastAsia" w:hAnsiTheme="minorHAnsi" w:cstheme="minorBidi"/>
            <w:b w:val="0"/>
            <w:bCs w:val="0"/>
            <w:caps w:val="0"/>
            <w:noProof/>
            <w:sz w:val="22"/>
            <w:szCs w:val="22"/>
            <w:lang w:val="hu-HU" w:eastAsia="hu-HU"/>
          </w:rPr>
          <w:tab/>
        </w:r>
        <w:r w:rsidR="00235EBC" w:rsidRPr="00821BEE">
          <w:rPr>
            <w:rStyle w:val="Hiperhivatkozs"/>
            <w:noProof/>
          </w:rPr>
          <w:t>Adatkezelő</w:t>
        </w:r>
        <w:r w:rsidR="00235EBC">
          <w:rPr>
            <w:noProof/>
            <w:webHidden/>
          </w:rPr>
          <w:tab/>
        </w:r>
        <w:r w:rsidR="00235EBC">
          <w:rPr>
            <w:noProof/>
            <w:webHidden/>
          </w:rPr>
          <w:fldChar w:fldCharType="begin"/>
        </w:r>
        <w:r w:rsidR="00235EBC">
          <w:rPr>
            <w:noProof/>
            <w:webHidden/>
          </w:rPr>
          <w:instrText xml:space="preserve"> PAGEREF _Toc126080867 \h </w:instrText>
        </w:r>
        <w:r w:rsidR="00235EBC">
          <w:rPr>
            <w:noProof/>
            <w:webHidden/>
          </w:rPr>
        </w:r>
        <w:r w:rsidR="00235EBC">
          <w:rPr>
            <w:noProof/>
            <w:webHidden/>
          </w:rPr>
          <w:fldChar w:fldCharType="separate"/>
        </w:r>
        <w:r w:rsidR="00235EBC">
          <w:rPr>
            <w:noProof/>
            <w:webHidden/>
          </w:rPr>
          <w:t>1</w:t>
        </w:r>
        <w:r w:rsidR="00235EBC">
          <w:rPr>
            <w:noProof/>
            <w:webHidden/>
          </w:rPr>
          <w:fldChar w:fldCharType="end"/>
        </w:r>
      </w:hyperlink>
    </w:p>
    <w:p w14:paraId="2719A71A" w14:textId="7F3FB19A" w:rsidR="00235EBC" w:rsidRDefault="004C4BE3">
      <w:pPr>
        <w:pStyle w:val="TJ1"/>
        <w:tabs>
          <w:tab w:val="left" w:pos="440"/>
          <w:tab w:val="right" w:leader="dot" w:pos="9060"/>
        </w:tabs>
        <w:rPr>
          <w:rFonts w:asciiTheme="minorHAnsi" w:eastAsiaTheme="minorEastAsia" w:hAnsiTheme="minorHAnsi" w:cstheme="minorBidi"/>
          <w:b w:val="0"/>
          <w:bCs w:val="0"/>
          <w:caps w:val="0"/>
          <w:noProof/>
          <w:sz w:val="22"/>
          <w:szCs w:val="22"/>
          <w:lang w:val="hu-HU" w:eastAsia="hu-HU"/>
        </w:rPr>
      </w:pPr>
      <w:hyperlink w:anchor="_Toc126080868" w:history="1">
        <w:r w:rsidR="00235EBC" w:rsidRPr="00821BEE">
          <w:rPr>
            <w:rStyle w:val="Hiperhivatkozs"/>
            <w:noProof/>
          </w:rPr>
          <w:t>2.</w:t>
        </w:r>
        <w:r w:rsidR="00235EBC">
          <w:rPr>
            <w:rFonts w:asciiTheme="minorHAnsi" w:eastAsiaTheme="minorEastAsia" w:hAnsiTheme="minorHAnsi" w:cstheme="minorBidi"/>
            <w:b w:val="0"/>
            <w:bCs w:val="0"/>
            <w:caps w:val="0"/>
            <w:noProof/>
            <w:sz w:val="22"/>
            <w:szCs w:val="22"/>
            <w:lang w:val="hu-HU" w:eastAsia="hu-HU"/>
          </w:rPr>
          <w:tab/>
        </w:r>
        <w:r w:rsidR="00235EBC" w:rsidRPr="00821BEE">
          <w:rPr>
            <w:rStyle w:val="Hiperhivatkozs"/>
            <w:noProof/>
          </w:rPr>
          <w:t>Az adatvédelmi tisztviselő elérhetősége</w:t>
        </w:r>
        <w:r w:rsidR="00235EBC">
          <w:rPr>
            <w:noProof/>
            <w:webHidden/>
          </w:rPr>
          <w:tab/>
        </w:r>
        <w:r w:rsidR="00235EBC">
          <w:rPr>
            <w:noProof/>
            <w:webHidden/>
          </w:rPr>
          <w:fldChar w:fldCharType="begin"/>
        </w:r>
        <w:r w:rsidR="00235EBC">
          <w:rPr>
            <w:noProof/>
            <w:webHidden/>
          </w:rPr>
          <w:instrText xml:space="preserve"> PAGEREF _Toc126080868 \h </w:instrText>
        </w:r>
        <w:r w:rsidR="00235EBC">
          <w:rPr>
            <w:noProof/>
            <w:webHidden/>
          </w:rPr>
        </w:r>
        <w:r w:rsidR="00235EBC">
          <w:rPr>
            <w:noProof/>
            <w:webHidden/>
          </w:rPr>
          <w:fldChar w:fldCharType="separate"/>
        </w:r>
        <w:r w:rsidR="00235EBC">
          <w:rPr>
            <w:noProof/>
            <w:webHidden/>
          </w:rPr>
          <w:t>1</w:t>
        </w:r>
        <w:r w:rsidR="00235EBC">
          <w:rPr>
            <w:noProof/>
            <w:webHidden/>
          </w:rPr>
          <w:fldChar w:fldCharType="end"/>
        </w:r>
      </w:hyperlink>
    </w:p>
    <w:p w14:paraId="1E2C45CC" w14:textId="474535FF" w:rsidR="00235EBC" w:rsidRDefault="004C4BE3">
      <w:pPr>
        <w:pStyle w:val="TJ1"/>
        <w:tabs>
          <w:tab w:val="left" w:pos="440"/>
          <w:tab w:val="right" w:leader="dot" w:pos="9060"/>
        </w:tabs>
        <w:rPr>
          <w:rFonts w:asciiTheme="minorHAnsi" w:eastAsiaTheme="minorEastAsia" w:hAnsiTheme="minorHAnsi" w:cstheme="minorBidi"/>
          <w:b w:val="0"/>
          <w:bCs w:val="0"/>
          <w:caps w:val="0"/>
          <w:noProof/>
          <w:sz w:val="22"/>
          <w:szCs w:val="22"/>
          <w:lang w:val="hu-HU" w:eastAsia="hu-HU"/>
        </w:rPr>
      </w:pPr>
      <w:hyperlink w:anchor="_Toc126080869" w:history="1">
        <w:r w:rsidR="00235EBC" w:rsidRPr="00821BEE">
          <w:rPr>
            <w:rStyle w:val="Hiperhivatkozs"/>
            <w:noProof/>
          </w:rPr>
          <w:t>3.</w:t>
        </w:r>
        <w:r w:rsidR="00235EBC">
          <w:rPr>
            <w:rFonts w:asciiTheme="minorHAnsi" w:eastAsiaTheme="minorEastAsia" w:hAnsiTheme="minorHAnsi" w:cstheme="minorBidi"/>
            <w:b w:val="0"/>
            <w:bCs w:val="0"/>
            <w:caps w:val="0"/>
            <w:noProof/>
            <w:sz w:val="22"/>
            <w:szCs w:val="22"/>
            <w:lang w:val="hu-HU" w:eastAsia="hu-HU"/>
          </w:rPr>
          <w:tab/>
        </w:r>
        <w:r w:rsidR="00235EBC" w:rsidRPr="00821BEE">
          <w:rPr>
            <w:rStyle w:val="Hiperhivatkozs"/>
            <w:noProof/>
          </w:rPr>
          <w:t>Óvodába történő jelentkezéshez, beiratkozáshoz kapcsolódó adatkezelés</w:t>
        </w:r>
        <w:r w:rsidR="00235EBC">
          <w:rPr>
            <w:noProof/>
            <w:webHidden/>
          </w:rPr>
          <w:tab/>
        </w:r>
        <w:r w:rsidR="00235EBC">
          <w:rPr>
            <w:noProof/>
            <w:webHidden/>
          </w:rPr>
          <w:fldChar w:fldCharType="begin"/>
        </w:r>
        <w:r w:rsidR="00235EBC">
          <w:rPr>
            <w:noProof/>
            <w:webHidden/>
          </w:rPr>
          <w:instrText xml:space="preserve"> PAGEREF _Toc126080869 \h </w:instrText>
        </w:r>
        <w:r w:rsidR="00235EBC">
          <w:rPr>
            <w:noProof/>
            <w:webHidden/>
          </w:rPr>
        </w:r>
        <w:r w:rsidR="00235EBC">
          <w:rPr>
            <w:noProof/>
            <w:webHidden/>
          </w:rPr>
          <w:fldChar w:fldCharType="separate"/>
        </w:r>
        <w:r w:rsidR="00235EBC">
          <w:rPr>
            <w:noProof/>
            <w:webHidden/>
          </w:rPr>
          <w:t>1</w:t>
        </w:r>
        <w:r w:rsidR="00235EBC">
          <w:rPr>
            <w:noProof/>
            <w:webHidden/>
          </w:rPr>
          <w:fldChar w:fldCharType="end"/>
        </w:r>
      </w:hyperlink>
    </w:p>
    <w:p w14:paraId="237E632D" w14:textId="5D722E98" w:rsidR="00235EBC" w:rsidRDefault="004C4BE3">
      <w:pPr>
        <w:pStyle w:val="TJ1"/>
        <w:tabs>
          <w:tab w:val="left" w:pos="440"/>
          <w:tab w:val="right" w:leader="dot" w:pos="9060"/>
        </w:tabs>
        <w:rPr>
          <w:rFonts w:asciiTheme="minorHAnsi" w:eastAsiaTheme="minorEastAsia" w:hAnsiTheme="minorHAnsi" w:cstheme="minorBidi"/>
          <w:b w:val="0"/>
          <w:bCs w:val="0"/>
          <w:caps w:val="0"/>
          <w:noProof/>
          <w:sz w:val="22"/>
          <w:szCs w:val="22"/>
          <w:lang w:val="hu-HU" w:eastAsia="hu-HU"/>
        </w:rPr>
      </w:pPr>
      <w:hyperlink w:anchor="_Toc126080870" w:history="1">
        <w:r w:rsidR="00235EBC" w:rsidRPr="00821BEE">
          <w:rPr>
            <w:rStyle w:val="Hiperhivatkozs"/>
            <w:noProof/>
          </w:rPr>
          <w:t>4.</w:t>
        </w:r>
        <w:r w:rsidR="00235EBC">
          <w:rPr>
            <w:rFonts w:asciiTheme="minorHAnsi" w:eastAsiaTheme="minorEastAsia" w:hAnsiTheme="minorHAnsi" w:cstheme="minorBidi"/>
            <w:b w:val="0"/>
            <w:bCs w:val="0"/>
            <w:caps w:val="0"/>
            <w:noProof/>
            <w:sz w:val="22"/>
            <w:szCs w:val="22"/>
            <w:lang w:val="hu-HU" w:eastAsia="hu-HU"/>
          </w:rPr>
          <w:tab/>
        </w:r>
        <w:r w:rsidR="00235EBC" w:rsidRPr="00821BEE">
          <w:rPr>
            <w:rStyle w:val="Hiperhivatkozs"/>
            <w:noProof/>
          </w:rPr>
          <w:t>Óvodai jogviszonnyal kapcsolatos adatkezelés</w:t>
        </w:r>
        <w:r w:rsidR="00235EBC">
          <w:rPr>
            <w:noProof/>
            <w:webHidden/>
          </w:rPr>
          <w:tab/>
        </w:r>
        <w:r w:rsidR="00235EBC">
          <w:rPr>
            <w:noProof/>
            <w:webHidden/>
          </w:rPr>
          <w:fldChar w:fldCharType="begin"/>
        </w:r>
        <w:r w:rsidR="00235EBC">
          <w:rPr>
            <w:noProof/>
            <w:webHidden/>
          </w:rPr>
          <w:instrText xml:space="preserve"> PAGEREF _Toc126080870 \h </w:instrText>
        </w:r>
        <w:r w:rsidR="00235EBC">
          <w:rPr>
            <w:noProof/>
            <w:webHidden/>
          </w:rPr>
        </w:r>
        <w:r w:rsidR="00235EBC">
          <w:rPr>
            <w:noProof/>
            <w:webHidden/>
          </w:rPr>
          <w:fldChar w:fldCharType="separate"/>
        </w:r>
        <w:r w:rsidR="00235EBC">
          <w:rPr>
            <w:noProof/>
            <w:webHidden/>
          </w:rPr>
          <w:t>4</w:t>
        </w:r>
        <w:r w:rsidR="00235EBC">
          <w:rPr>
            <w:noProof/>
            <w:webHidden/>
          </w:rPr>
          <w:fldChar w:fldCharType="end"/>
        </w:r>
      </w:hyperlink>
    </w:p>
    <w:p w14:paraId="42AF7470" w14:textId="2A77F659" w:rsidR="00235EBC" w:rsidRDefault="004C4BE3">
      <w:pPr>
        <w:pStyle w:val="TJ1"/>
        <w:tabs>
          <w:tab w:val="left" w:pos="440"/>
          <w:tab w:val="right" w:leader="dot" w:pos="9060"/>
        </w:tabs>
        <w:rPr>
          <w:rFonts w:asciiTheme="minorHAnsi" w:eastAsiaTheme="minorEastAsia" w:hAnsiTheme="minorHAnsi" w:cstheme="minorBidi"/>
          <w:b w:val="0"/>
          <w:bCs w:val="0"/>
          <w:caps w:val="0"/>
          <w:noProof/>
          <w:sz w:val="22"/>
          <w:szCs w:val="22"/>
          <w:lang w:val="hu-HU" w:eastAsia="hu-HU"/>
        </w:rPr>
      </w:pPr>
      <w:hyperlink w:anchor="_Toc126080871" w:history="1">
        <w:r w:rsidR="00235EBC" w:rsidRPr="00821BEE">
          <w:rPr>
            <w:rStyle w:val="Hiperhivatkozs"/>
            <w:noProof/>
          </w:rPr>
          <w:t>5.</w:t>
        </w:r>
        <w:r w:rsidR="00235EBC">
          <w:rPr>
            <w:rFonts w:asciiTheme="minorHAnsi" w:eastAsiaTheme="minorEastAsia" w:hAnsiTheme="minorHAnsi" w:cstheme="minorBidi"/>
            <w:b w:val="0"/>
            <w:bCs w:val="0"/>
            <w:caps w:val="0"/>
            <w:noProof/>
            <w:sz w:val="22"/>
            <w:szCs w:val="22"/>
            <w:lang w:val="hu-HU" w:eastAsia="hu-HU"/>
          </w:rPr>
          <w:tab/>
        </w:r>
        <w:r w:rsidR="00235EBC" w:rsidRPr="00821BEE">
          <w:rPr>
            <w:rStyle w:val="Hiperhivatkozs"/>
            <w:noProof/>
          </w:rPr>
          <w:t>Sajátos nevelési igényre, speciális ellátásra vonatkozó adatkezelés</w:t>
        </w:r>
        <w:r w:rsidR="00235EBC">
          <w:rPr>
            <w:noProof/>
            <w:webHidden/>
          </w:rPr>
          <w:tab/>
        </w:r>
        <w:r w:rsidR="00235EBC">
          <w:rPr>
            <w:noProof/>
            <w:webHidden/>
          </w:rPr>
          <w:fldChar w:fldCharType="begin"/>
        </w:r>
        <w:r w:rsidR="00235EBC">
          <w:rPr>
            <w:noProof/>
            <w:webHidden/>
          </w:rPr>
          <w:instrText xml:space="preserve"> PAGEREF _Toc126080871 \h </w:instrText>
        </w:r>
        <w:r w:rsidR="00235EBC">
          <w:rPr>
            <w:noProof/>
            <w:webHidden/>
          </w:rPr>
        </w:r>
        <w:r w:rsidR="00235EBC">
          <w:rPr>
            <w:noProof/>
            <w:webHidden/>
          </w:rPr>
          <w:fldChar w:fldCharType="separate"/>
        </w:r>
        <w:r w:rsidR="00235EBC">
          <w:rPr>
            <w:noProof/>
            <w:webHidden/>
          </w:rPr>
          <w:t>7</w:t>
        </w:r>
        <w:r w:rsidR="00235EBC">
          <w:rPr>
            <w:noProof/>
            <w:webHidden/>
          </w:rPr>
          <w:fldChar w:fldCharType="end"/>
        </w:r>
      </w:hyperlink>
    </w:p>
    <w:p w14:paraId="6012C447" w14:textId="01951F5C" w:rsidR="00235EBC" w:rsidRDefault="004C4BE3">
      <w:pPr>
        <w:pStyle w:val="TJ1"/>
        <w:tabs>
          <w:tab w:val="left" w:pos="440"/>
          <w:tab w:val="right" w:leader="dot" w:pos="9060"/>
        </w:tabs>
        <w:rPr>
          <w:rFonts w:asciiTheme="minorHAnsi" w:eastAsiaTheme="minorEastAsia" w:hAnsiTheme="minorHAnsi" w:cstheme="minorBidi"/>
          <w:b w:val="0"/>
          <w:bCs w:val="0"/>
          <w:caps w:val="0"/>
          <w:noProof/>
          <w:sz w:val="22"/>
          <w:szCs w:val="22"/>
          <w:lang w:val="hu-HU" w:eastAsia="hu-HU"/>
        </w:rPr>
      </w:pPr>
      <w:hyperlink w:anchor="_Toc126080872" w:history="1">
        <w:r w:rsidR="00235EBC" w:rsidRPr="00821BEE">
          <w:rPr>
            <w:rStyle w:val="Hiperhivatkozs"/>
            <w:noProof/>
          </w:rPr>
          <w:t>6.</w:t>
        </w:r>
        <w:r w:rsidR="00235EBC">
          <w:rPr>
            <w:rFonts w:asciiTheme="minorHAnsi" w:eastAsiaTheme="minorEastAsia" w:hAnsiTheme="minorHAnsi" w:cstheme="minorBidi"/>
            <w:b w:val="0"/>
            <w:bCs w:val="0"/>
            <w:caps w:val="0"/>
            <w:noProof/>
            <w:sz w:val="22"/>
            <w:szCs w:val="22"/>
            <w:lang w:val="hu-HU" w:eastAsia="hu-HU"/>
          </w:rPr>
          <w:tab/>
        </w:r>
        <w:r w:rsidR="00235EBC" w:rsidRPr="00821BEE">
          <w:rPr>
            <w:rStyle w:val="Hiperhivatkozs"/>
            <w:noProof/>
          </w:rPr>
          <w:t>Óvodaváltáshoz, jogviszony megszűnéséhez kapcsolódó adatkezelése</w:t>
        </w:r>
        <w:r w:rsidR="00235EBC">
          <w:rPr>
            <w:noProof/>
            <w:webHidden/>
          </w:rPr>
          <w:tab/>
        </w:r>
        <w:r w:rsidR="00235EBC">
          <w:rPr>
            <w:noProof/>
            <w:webHidden/>
          </w:rPr>
          <w:fldChar w:fldCharType="begin"/>
        </w:r>
        <w:r w:rsidR="00235EBC">
          <w:rPr>
            <w:noProof/>
            <w:webHidden/>
          </w:rPr>
          <w:instrText xml:space="preserve"> PAGEREF _Toc126080872 \h </w:instrText>
        </w:r>
        <w:r w:rsidR="00235EBC">
          <w:rPr>
            <w:noProof/>
            <w:webHidden/>
          </w:rPr>
        </w:r>
        <w:r w:rsidR="00235EBC">
          <w:rPr>
            <w:noProof/>
            <w:webHidden/>
          </w:rPr>
          <w:fldChar w:fldCharType="separate"/>
        </w:r>
        <w:r w:rsidR="00235EBC">
          <w:rPr>
            <w:noProof/>
            <w:webHidden/>
          </w:rPr>
          <w:t>9</w:t>
        </w:r>
        <w:r w:rsidR="00235EBC">
          <w:rPr>
            <w:noProof/>
            <w:webHidden/>
          </w:rPr>
          <w:fldChar w:fldCharType="end"/>
        </w:r>
      </w:hyperlink>
    </w:p>
    <w:p w14:paraId="4B00BE98" w14:textId="226CDFF3" w:rsidR="00235EBC" w:rsidRDefault="004C4BE3">
      <w:pPr>
        <w:pStyle w:val="TJ1"/>
        <w:tabs>
          <w:tab w:val="left" w:pos="440"/>
          <w:tab w:val="right" w:leader="dot" w:pos="9060"/>
        </w:tabs>
        <w:rPr>
          <w:rFonts w:asciiTheme="minorHAnsi" w:eastAsiaTheme="minorEastAsia" w:hAnsiTheme="minorHAnsi" w:cstheme="minorBidi"/>
          <w:b w:val="0"/>
          <w:bCs w:val="0"/>
          <w:caps w:val="0"/>
          <w:noProof/>
          <w:sz w:val="22"/>
          <w:szCs w:val="22"/>
          <w:lang w:val="hu-HU" w:eastAsia="hu-HU"/>
        </w:rPr>
      </w:pPr>
      <w:hyperlink w:anchor="_Toc126080873" w:history="1">
        <w:r w:rsidR="00235EBC" w:rsidRPr="00821BEE">
          <w:rPr>
            <w:rStyle w:val="Hiperhivatkozs"/>
            <w:noProof/>
          </w:rPr>
          <w:t>7.</w:t>
        </w:r>
        <w:r w:rsidR="00235EBC">
          <w:rPr>
            <w:rFonts w:asciiTheme="minorHAnsi" w:eastAsiaTheme="minorEastAsia" w:hAnsiTheme="minorHAnsi" w:cstheme="minorBidi"/>
            <w:b w:val="0"/>
            <w:bCs w:val="0"/>
            <w:caps w:val="0"/>
            <w:noProof/>
            <w:sz w:val="22"/>
            <w:szCs w:val="22"/>
            <w:lang w:val="hu-HU" w:eastAsia="hu-HU"/>
          </w:rPr>
          <w:tab/>
        </w:r>
        <w:r w:rsidR="00235EBC" w:rsidRPr="00821BEE">
          <w:rPr>
            <w:rStyle w:val="Hiperhivatkozs"/>
            <w:noProof/>
          </w:rPr>
          <w:t>Kedvezményes gyermekétkeztetés igénybevételéhez kapcsolódó adatkezelés</w:t>
        </w:r>
        <w:r w:rsidR="00235EBC">
          <w:rPr>
            <w:noProof/>
            <w:webHidden/>
          </w:rPr>
          <w:tab/>
        </w:r>
        <w:r w:rsidR="00235EBC">
          <w:rPr>
            <w:noProof/>
            <w:webHidden/>
          </w:rPr>
          <w:fldChar w:fldCharType="begin"/>
        </w:r>
        <w:r w:rsidR="00235EBC">
          <w:rPr>
            <w:noProof/>
            <w:webHidden/>
          </w:rPr>
          <w:instrText xml:space="preserve"> PAGEREF _Toc126080873 \h </w:instrText>
        </w:r>
        <w:r w:rsidR="00235EBC">
          <w:rPr>
            <w:noProof/>
            <w:webHidden/>
          </w:rPr>
        </w:r>
        <w:r w:rsidR="00235EBC">
          <w:rPr>
            <w:noProof/>
            <w:webHidden/>
          </w:rPr>
          <w:fldChar w:fldCharType="separate"/>
        </w:r>
        <w:r w:rsidR="00235EBC">
          <w:rPr>
            <w:noProof/>
            <w:webHidden/>
          </w:rPr>
          <w:t>11</w:t>
        </w:r>
        <w:r w:rsidR="00235EBC">
          <w:rPr>
            <w:noProof/>
            <w:webHidden/>
          </w:rPr>
          <w:fldChar w:fldCharType="end"/>
        </w:r>
      </w:hyperlink>
    </w:p>
    <w:p w14:paraId="769CAF26" w14:textId="13B61A34" w:rsidR="00235EBC" w:rsidRDefault="004C4BE3">
      <w:pPr>
        <w:pStyle w:val="TJ1"/>
        <w:tabs>
          <w:tab w:val="left" w:pos="440"/>
          <w:tab w:val="right" w:leader="dot" w:pos="9060"/>
        </w:tabs>
        <w:rPr>
          <w:rFonts w:asciiTheme="minorHAnsi" w:eastAsiaTheme="minorEastAsia" w:hAnsiTheme="minorHAnsi" w:cstheme="minorBidi"/>
          <w:b w:val="0"/>
          <w:bCs w:val="0"/>
          <w:caps w:val="0"/>
          <w:noProof/>
          <w:sz w:val="22"/>
          <w:szCs w:val="22"/>
          <w:lang w:val="hu-HU" w:eastAsia="hu-HU"/>
        </w:rPr>
      </w:pPr>
      <w:hyperlink w:anchor="_Toc126080874" w:history="1">
        <w:r w:rsidR="00235EBC" w:rsidRPr="00821BEE">
          <w:rPr>
            <w:rStyle w:val="Hiperhivatkozs"/>
            <w:noProof/>
          </w:rPr>
          <w:t>8.</w:t>
        </w:r>
        <w:r w:rsidR="00235EBC">
          <w:rPr>
            <w:rFonts w:asciiTheme="minorHAnsi" w:eastAsiaTheme="minorEastAsia" w:hAnsiTheme="minorHAnsi" w:cstheme="minorBidi"/>
            <w:b w:val="0"/>
            <w:bCs w:val="0"/>
            <w:caps w:val="0"/>
            <w:noProof/>
            <w:sz w:val="22"/>
            <w:szCs w:val="22"/>
            <w:lang w:val="hu-HU" w:eastAsia="hu-HU"/>
          </w:rPr>
          <w:tab/>
        </w:r>
        <w:r w:rsidR="00235EBC" w:rsidRPr="00821BEE">
          <w:rPr>
            <w:rStyle w:val="Hiperhivatkozs"/>
            <w:noProof/>
          </w:rPr>
          <w:t>Az Óvoda által szervezett programokon készült fényképekhez, videó felvételekhez kapcsolódó adatkezelés</w:t>
        </w:r>
        <w:r w:rsidR="00235EBC">
          <w:rPr>
            <w:noProof/>
            <w:webHidden/>
          </w:rPr>
          <w:tab/>
        </w:r>
        <w:r w:rsidR="00235EBC">
          <w:rPr>
            <w:noProof/>
            <w:webHidden/>
          </w:rPr>
          <w:fldChar w:fldCharType="begin"/>
        </w:r>
        <w:r w:rsidR="00235EBC">
          <w:rPr>
            <w:noProof/>
            <w:webHidden/>
          </w:rPr>
          <w:instrText xml:space="preserve"> PAGEREF _Toc126080874 \h </w:instrText>
        </w:r>
        <w:r w:rsidR="00235EBC">
          <w:rPr>
            <w:noProof/>
            <w:webHidden/>
          </w:rPr>
        </w:r>
        <w:r w:rsidR="00235EBC">
          <w:rPr>
            <w:noProof/>
            <w:webHidden/>
          </w:rPr>
          <w:fldChar w:fldCharType="separate"/>
        </w:r>
        <w:r w:rsidR="00235EBC">
          <w:rPr>
            <w:noProof/>
            <w:webHidden/>
          </w:rPr>
          <w:t>13</w:t>
        </w:r>
        <w:r w:rsidR="00235EBC">
          <w:rPr>
            <w:noProof/>
            <w:webHidden/>
          </w:rPr>
          <w:fldChar w:fldCharType="end"/>
        </w:r>
      </w:hyperlink>
    </w:p>
    <w:p w14:paraId="73F82E27" w14:textId="3D7EAE88" w:rsidR="00235EBC" w:rsidRDefault="004C4BE3">
      <w:pPr>
        <w:pStyle w:val="TJ1"/>
        <w:tabs>
          <w:tab w:val="left" w:pos="440"/>
          <w:tab w:val="right" w:leader="dot" w:pos="9060"/>
        </w:tabs>
        <w:rPr>
          <w:rFonts w:asciiTheme="minorHAnsi" w:eastAsiaTheme="minorEastAsia" w:hAnsiTheme="minorHAnsi" w:cstheme="minorBidi"/>
          <w:b w:val="0"/>
          <w:bCs w:val="0"/>
          <w:caps w:val="0"/>
          <w:noProof/>
          <w:sz w:val="22"/>
          <w:szCs w:val="22"/>
          <w:lang w:val="hu-HU" w:eastAsia="hu-HU"/>
        </w:rPr>
      </w:pPr>
      <w:hyperlink w:anchor="_Toc126080875" w:history="1">
        <w:r w:rsidR="00235EBC" w:rsidRPr="00821BEE">
          <w:rPr>
            <w:rStyle w:val="Hiperhivatkozs"/>
            <w:noProof/>
          </w:rPr>
          <w:t>9.</w:t>
        </w:r>
        <w:r w:rsidR="00235EBC">
          <w:rPr>
            <w:rFonts w:asciiTheme="minorHAnsi" w:eastAsiaTheme="minorEastAsia" w:hAnsiTheme="minorHAnsi" w:cstheme="minorBidi"/>
            <w:b w:val="0"/>
            <w:bCs w:val="0"/>
            <w:caps w:val="0"/>
            <w:noProof/>
            <w:sz w:val="22"/>
            <w:szCs w:val="22"/>
            <w:lang w:val="hu-HU" w:eastAsia="hu-HU"/>
          </w:rPr>
          <w:tab/>
        </w:r>
        <w:r w:rsidR="00235EBC" w:rsidRPr="00821BEE">
          <w:rPr>
            <w:rStyle w:val="Hiperhivatkozs"/>
            <w:noProof/>
          </w:rPr>
          <w:t>Hitoktatásra való jelentkezéshez kapcsolódó adatkezelés</w:t>
        </w:r>
        <w:r w:rsidR="00235EBC">
          <w:rPr>
            <w:noProof/>
            <w:webHidden/>
          </w:rPr>
          <w:tab/>
        </w:r>
        <w:r w:rsidR="00235EBC">
          <w:rPr>
            <w:noProof/>
            <w:webHidden/>
          </w:rPr>
          <w:fldChar w:fldCharType="begin"/>
        </w:r>
        <w:r w:rsidR="00235EBC">
          <w:rPr>
            <w:noProof/>
            <w:webHidden/>
          </w:rPr>
          <w:instrText xml:space="preserve"> PAGEREF _Toc126080875 \h </w:instrText>
        </w:r>
        <w:r w:rsidR="00235EBC">
          <w:rPr>
            <w:noProof/>
            <w:webHidden/>
          </w:rPr>
        </w:r>
        <w:r w:rsidR="00235EBC">
          <w:rPr>
            <w:noProof/>
            <w:webHidden/>
          </w:rPr>
          <w:fldChar w:fldCharType="separate"/>
        </w:r>
        <w:r w:rsidR="00235EBC">
          <w:rPr>
            <w:noProof/>
            <w:webHidden/>
          </w:rPr>
          <w:t>15</w:t>
        </w:r>
        <w:r w:rsidR="00235EBC">
          <w:rPr>
            <w:noProof/>
            <w:webHidden/>
          </w:rPr>
          <w:fldChar w:fldCharType="end"/>
        </w:r>
      </w:hyperlink>
    </w:p>
    <w:p w14:paraId="130F76FF" w14:textId="42A7DA94" w:rsidR="00235EBC" w:rsidRDefault="004C4BE3">
      <w:pPr>
        <w:pStyle w:val="TJ1"/>
        <w:tabs>
          <w:tab w:val="left" w:pos="660"/>
          <w:tab w:val="right" w:leader="dot" w:pos="9060"/>
        </w:tabs>
        <w:rPr>
          <w:rFonts w:asciiTheme="minorHAnsi" w:eastAsiaTheme="minorEastAsia" w:hAnsiTheme="minorHAnsi" w:cstheme="minorBidi"/>
          <w:b w:val="0"/>
          <w:bCs w:val="0"/>
          <w:caps w:val="0"/>
          <w:noProof/>
          <w:sz w:val="22"/>
          <w:szCs w:val="22"/>
          <w:lang w:val="hu-HU" w:eastAsia="hu-HU"/>
        </w:rPr>
      </w:pPr>
      <w:hyperlink w:anchor="_Toc126080876" w:history="1">
        <w:r w:rsidR="00235EBC" w:rsidRPr="00821BEE">
          <w:rPr>
            <w:rStyle w:val="Hiperhivatkozs"/>
            <w:noProof/>
          </w:rPr>
          <w:t>10.</w:t>
        </w:r>
        <w:r w:rsidR="00235EBC">
          <w:rPr>
            <w:rFonts w:asciiTheme="minorHAnsi" w:eastAsiaTheme="minorEastAsia" w:hAnsiTheme="minorHAnsi" w:cstheme="minorBidi"/>
            <w:b w:val="0"/>
            <w:bCs w:val="0"/>
            <w:caps w:val="0"/>
            <w:noProof/>
            <w:sz w:val="22"/>
            <w:szCs w:val="22"/>
            <w:lang w:val="hu-HU" w:eastAsia="hu-HU"/>
          </w:rPr>
          <w:tab/>
        </w:r>
        <w:r w:rsidR="00235EBC" w:rsidRPr="00821BEE">
          <w:rPr>
            <w:rStyle w:val="Hiperhivatkozs"/>
            <w:noProof/>
          </w:rPr>
          <w:t>Egyéni nevelési, fejlődési, speciális igényű gyermekek ellátásához valamint megelőző jellegű egészségügyi alapellátáshoz, gyermekbaleset orvosi ellátáshoz kapcsolódó egyéb adatokhoz kapcsolódó adatkezelés</w:t>
        </w:r>
        <w:r w:rsidR="00235EBC">
          <w:rPr>
            <w:noProof/>
            <w:webHidden/>
          </w:rPr>
          <w:tab/>
        </w:r>
        <w:r w:rsidR="00235EBC">
          <w:rPr>
            <w:noProof/>
            <w:webHidden/>
          </w:rPr>
          <w:fldChar w:fldCharType="begin"/>
        </w:r>
        <w:r w:rsidR="00235EBC">
          <w:rPr>
            <w:noProof/>
            <w:webHidden/>
          </w:rPr>
          <w:instrText xml:space="preserve"> PAGEREF _Toc126080876 \h </w:instrText>
        </w:r>
        <w:r w:rsidR="00235EBC">
          <w:rPr>
            <w:noProof/>
            <w:webHidden/>
          </w:rPr>
        </w:r>
        <w:r w:rsidR="00235EBC">
          <w:rPr>
            <w:noProof/>
            <w:webHidden/>
          </w:rPr>
          <w:fldChar w:fldCharType="separate"/>
        </w:r>
        <w:r w:rsidR="00235EBC">
          <w:rPr>
            <w:noProof/>
            <w:webHidden/>
          </w:rPr>
          <w:t>17</w:t>
        </w:r>
        <w:r w:rsidR="00235EBC">
          <w:rPr>
            <w:noProof/>
            <w:webHidden/>
          </w:rPr>
          <w:fldChar w:fldCharType="end"/>
        </w:r>
      </w:hyperlink>
    </w:p>
    <w:p w14:paraId="5354CC9B" w14:textId="41F99B75" w:rsidR="00235EBC" w:rsidRDefault="004C4BE3">
      <w:pPr>
        <w:pStyle w:val="TJ1"/>
        <w:tabs>
          <w:tab w:val="left" w:pos="660"/>
          <w:tab w:val="right" w:leader="dot" w:pos="9060"/>
        </w:tabs>
        <w:rPr>
          <w:rFonts w:asciiTheme="minorHAnsi" w:eastAsiaTheme="minorEastAsia" w:hAnsiTheme="minorHAnsi" w:cstheme="minorBidi"/>
          <w:b w:val="0"/>
          <w:bCs w:val="0"/>
          <w:caps w:val="0"/>
          <w:noProof/>
          <w:sz w:val="22"/>
          <w:szCs w:val="22"/>
          <w:lang w:val="hu-HU" w:eastAsia="hu-HU"/>
        </w:rPr>
      </w:pPr>
      <w:hyperlink w:anchor="_Toc126080877" w:history="1">
        <w:r w:rsidR="00235EBC" w:rsidRPr="00821BEE">
          <w:rPr>
            <w:rStyle w:val="Hiperhivatkozs"/>
            <w:noProof/>
          </w:rPr>
          <w:t>11.</w:t>
        </w:r>
        <w:r w:rsidR="00235EBC">
          <w:rPr>
            <w:rFonts w:asciiTheme="minorHAnsi" w:eastAsiaTheme="minorEastAsia" w:hAnsiTheme="minorHAnsi" w:cstheme="minorBidi"/>
            <w:b w:val="0"/>
            <w:bCs w:val="0"/>
            <w:caps w:val="0"/>
            <w:noProof/>
            <w:sz w:val="22"/>
            <w:szCs w:val="22"/>
            <w:lang w:val="hu-HU" w:eastAsia="hu-HU"/>
          </w:rPr>
          <w:tab/>
        </w:r>
        <w:r w:rsidR="00235EBC" w:rsidRPr="00821BEE">
          <w:rPr>
            <w:rStyle w:val="Hiperhivatkozs"/>
            <w:noProof/>
          </w:rPr>
          <w:t>Az érintett adatkezeléssel kapcsolatos jogai</w:t>
        </w:r>
        <w:r w:rsidR="00235EBC">
          <w:rPr>
            <w:noProof/>
            <w:webHidden/>
          </w:rPr>
          <w:tab/>
        </w:r>
        <w:r w:rsidR="00235EBC">
          <w:rPr>
            <w:noProof/>
            <w:webHidden/>
          </w:rPr>
          <w:fldChar w:fldCharType="begin"/>
        </w:r>
        <w:r w:rsidR="00235EBC">
          <w:rPr>
            <w:noProof/>
            <w:webHidden/>
          </w:rPr>
          <w:instrText xml:space="preserve"> PAGEREF _Toc126080877 \h </w:instrText>
        </w:r>
        <w:r w:rsidR="00235EBC">
          <w:rPr>
            <w:noProof/>
            <w:webHidden/>
          </w:rPr>
        </w:r>
        <w:r w:rsidR="00235EBC">
          <w:rPr>
            <w:noProof/>
            <w:webHidden/>
          </w:rPr>
          <w:fldChar w:fldCharType="separate"/>
        </w:r>
        <w:r w:rsidR="00235EBC">
          <w:rPr>
            <w:noProof/>
            <w:webHidden/>
          </w:rPr>
          <w:t>19</w:t>
        </w:r>
        <w:r w:rsidR="00235EBC">
          <w:rPr>
            <w:noProof/>
            <w:webHidden/>
          </w:rPr>
          <w:fldChar w:fldCharType="end"/>
        </w:r>
      </w:hyperlink>
    </w:p>
    <w:p w14:paraId="773A4A72" w14:textId="6FBAE8BC" w:rsidR="00235EBC" w:rsidRDefault="004C4BE3">
      <w:pPr>
        <w:pStyle w:val="TJ1"/>
        <w:tabs>
          <w:tab w:val="left" w:pos="660"/>
          <w:tab w:val="right" w:leader="dot" w:pos="9060"/>
        </w:tabs>
        <w:rPr>
          <w:rFonts w:asciiTheme="minorHAnsi" w:eastAsiaTheme="minorEastAsia" w:hAnsiTheme="minorHAnsi" w:cstheme="minorBidi"/>
          <w:b w:val="0"/>
          <w:bCs w:val="0"/>
          <w:caps w:val="0"/>
          <w:noProof/>
          <w:sz w:val="22"/>
          <w:szCs w:val="22"/>
          <w:lang w:val="hu-HU" w:eastAsia="hu-HU"/>
        </w:rPr>
      </w:pPr>
      <w:hyperlink w:anchor="_Toc126080878" w:history="1">
        <w:r w:rsidR="00235EBC" w:rsidRPr="00821BEE">
          <w:rPr>
            <w:rStyle w:val="Hiperhivatkozs"/>
            <w:noProof/>
          </w:rPr>
          <w:t>12.</w:t>
        </w:r>
        <w:r w:rsidR="00235EBC">
          <w:rPr>
            <w:rFonts w:asciiTheme="minorHAnsi" w:eastAsiaTheme="minorEastAsia" w:hAnsiTheme="minorHAnsi" w:cstheme="minorBidi"/>
            <w:b w:val="0"/>
            <w:bCs w:val="0"/>
            <w:caps w:val="0"/>
            <w:noProof/>
            <w:sz w:val="22"/>
            <w:szCs w:val="22"/>
            <w:lang w:val="hu-HU" w:eastAsia="hu-HU"/>
          </w:rPr>
          <w:tab/>
        </w:r>
        <w:r w:rsidR="00235EBC" w:rsidRPr="00821BEE">
          <w:rPr>
            <w:rStyle w:val="Hiperhivatkozs"/>
            <w:noProof/>
          </w:rPr>
          <w:t>Az érintetti joggyakorlás általános szabályai</w:t>
        </w:r>
        <w:r w:rsidR="00235EBC">
          <w:rPr>
            <w:noProof/>
            <w:webHidden/>
          </w:rPr>
          <w:tab/>
        </w:r>
        <w:r w:rsidR="00235EBC">
          <w:rPr>
            <w:noProof/>
            <w:webHidden/>
          </w:rPr>
          <w:fldChar w:fldCharType="begin"/>
        </w:r>
        <w:r w:rsidR="00235EBC">
          <w:rPr>
            <w:noProof/>
            <w:webHidden/>
          </w:rPr>
          <w:instrText xml:space="preserve"> PAGEREF _Toc126080878 \h </w:instrText>
        </w:r>
        <w:r w:rsidR="00235EBC">
          <w:rPr>
            <w:noProof/>
            <w:webHidden/>
          </w:rPr>
        </w:r>
        <w:r w:rsidR="00235EBC">
          <w:rPr>
            <w:noProof/>
            <w:webHidden/>
          </w:rPr>
          <w:fldChar w:fldCharType="separate"/>
        </w:r>
        <w:r w:rsidR="00235EBC">
          <w:rPr>
            <w:noProof/>
            <w:webHidden/>
          </w:rPr>
          <w:t>20</w:t>
        </w:r>
        <w:r w:rsidR="00235EBC">
          <w:rPr>
            <w:noProof/>
            <w:webHidden/>
          </w:rPr>
          <w:fldChar w:fldCharType="end"/>
        </w:r>
      </w:hyperlink>
    </w:p>
    <w:p w14:paraId="1246E616" w14:textId="483D16F6" w:rsidR="00235EBC" w:rsidRDefault="004C4BE3">
      <w:pPr>
        <w:pStyle w:val="TJ1"/>
        <w:tabs>
          <w:tab w:val="left" w:pos="660"/>
          <w:tab w:val="right" w:leader="dot" w:pos="9060"/>
        </w:tabs>
        <w:rPr>
          <w:rFonts w:asciiTheme="minorHAnsi" w:eastAsiaTheme="minorEastAsia" w:hAnsiTheme="minorHAnsi" w:cstheme="minorBidi"/>
          <w:b w:val="0"/>
          <w:bCs w:val="0"/>
          <w:caps w:val="0"/>
          <w:noProof/>
          <w:sz w:val="22"/>
          <w:szCs w:val="22"/>
          <w:lang w:val="hu-HU" w:eastAsia="hu-HU"/>
        </w:rPr>
      </w:pPr>
      <w:hyperlink w:anchor="_Toc126080879" w:history="1">
        <w:r w:rsidR="00235EBC" w:rsidRPr="00821BEE">
          <w:rPr>
            <w:rStyle w:val="Hiperhivatkozs"/>
            <w:noProof/>
          </w:rPr>
          <w:t>13.</w:t>
        </w:r>
        <w:r w:rsidR="00235EBC">
          <w:rPr>
            <w:rFonts w:asciiTheme="minorHAnsi" w:eastAsiaTheme="minorEastAsia" w:hAnsiTheme="minorHAnsi" w:cstheme="minorBidi"/>
            <w:b w:val="0"/>
            <w:bCs w:val="0"/>
            <w:caps w:val="0"/>
            <w:noProof/>
            <w:sz w:val="22"/>
            <w:szCs w:val="22"/>
            <w:lang w:val="hu-HU" w:eastAsia="hu-HU"/>
          </w:rPr>
          <w:tab/>
        </w:r>
        <w:r w:rsidR="00235EBC" w:rsidRPr="00821BEE">
          <w:rPr>
            <w:rStyle w:val="Hiperhivatkozs"/>
            <w:noProof/>
          </w:rPr>
          <w:t>Jogérvényesítési lehetőségek</w:t>
        </w:r>
        <w:r w:rsidR="00235EBC">
          <w:rPr>
            <w:noProof/>
            <w:webHidden/>
          </w:rPr>
          <w:tab/>
        </w:r>
        <w:r w:rsidR="00235EBC">
          <w:rPr>
            <w:noProof/>
            <w:webHidden/>
          </w:rPr>
          <w:fldChar w:fldCharType="begin"/>
        </w:r>
        <w:r w:rsidR="00235EBC">
          <w:rPr>
            <w:noProof/>
            <w:webHidden/>
          </w:rPr>
          <w:instrText xml:space="preserve"> PAGEREF _Toc126080879 \h </w:instrText>
        </w:r>
        <w:r w:rsidR="00235EBC">
          <w:rPr>
            <w:noProof/>
            <w:webHidden/>
          </w:rPr>
        </w:r>
        <w:r w:rsidR="00235EBC">
          <w:rPr>
            <w:noProof/>
            <w:webHidden/>
          </w:rPr>
          <w:fldChar w:fldCharType="separate"/>
        </w:r>
        <w:r w:rsidR="00235EBC">
          <w:rPr>
            <w:noProof/>
            <w:webHidden/>
          </w:rPr>
          <w:t>20</w:t>
        </w:r>
        <w:r w:rsidR="00235EBC">
          <w:rPr>
            <w:noProof/>
            <w:webHidden/>
          </w:rPr>
          <w:fldChar w:fldCharType="end"/>
        </w:r>
      </w:hyperlink>
    </w:p>
    <w:p w14:paraId="7B21FC18" w14:textId="44F59868" w:rsidR="00505FED" w:rsidRPr="00756969" w:rsidRDefault="007C73D8" w:rsidP="00505FED">
      <w:pPr>
        <w:rPr>
          <w:rFonts w:cstheme="minorHAnsi"/>
          <w:szCs w:val="22"/>
          <w:lang w:val="hu-HU"/>
        </w:rPr>
      </w:pPr>
      <w:r w:rsidRPr="00756969">
        <w:rPr>
          <w:rFonts w:cstheme="minorHAnsi"/>
          <w:szCs w:val="22"/>
          <w:lang w:val="hu-HU"/>
        </w:rPr>
        <w:fldChar w:fldCharType="end"/>
      </w:r>
    </w:p>
    <w:p w14:paraId="61D11629" w14:textId="01865BE2" w:rsidR="00505FED" w:rsidRPr="00756969" w:rsidRDefault="00505FED" w:rsidP="00F57112">
      <w:pPr>
        <w:pStyle w:val="Cmsor1"/>
      </w:pPr>
      <w:bookmarkStart w:id="1" w:name="_Toc99707711"/>
      <w:bookmarkStart w:id="2" w:name="_Toc126080867"/>
      <w:r w:rsidRPr="00756969">
        <w:t>Adatkezelő</w:t>
      </w:r>
      <w:bookmarkEnd w:id="1"/>
      <w:bookmarkEnd w:id="2"/>
    </w:p>
    <w:p w14:paraId="4BBAE118" w14:textId="77777777" w:rsidR="00E60A86" w:rsidRPr="00E60A86" w:rsidRDefault="00E60A86" w:rsidP="00E60A86">
      <w:pPr>
        <w:rPr>
          <w:rFonts w:cstheme="minorHAnsi"/>
          <w:szCs w:val="22"/>
          <w:lang w:val="hu-HU"/>
        </w:rPr>
      </w:pPr>
    </w:p>
    <w:p w14:paraId="60FCE5E9" w14:textId="77777777" w:rsidR="00C66164" w:rsidRPr="00C66164" w:rsidRDefault="00C66164" w:rsidP="00C66164">
      <w:pPr>
        <w:rPr>
          <w:rFonts w:cstheme="minorHAnsi"/>
          <w:szCs w:val="22"/>
          <w:lang w:val="hu-HU"/>
        </w:rPr>
      </w:pPr>
      <w:r w:rsidRPr="00C66164">
        <w:rPr>
          <w:rFonts w:cstheme="minorHAnsi"/>
          <w:szCs w:val="22"/>
          <w:lang w:val="hu-HU"/>
        </w:rPr>
        <w:t>Név: Dányi Nefelejcs Óvoda</w:t>
      </w:r>
    </w:p>
    <w:p w14:paraId="610CF316" w14:textId="77777777" w:rsidR="00C66164" w:rsidRPr="00C66164" w:rsidRDefault="00C66164" w:rsidP="00C66164">
      <w:pPr>
        <w:rPr>
          <w:rFonts w:cstheme="minorHAnsi"/>
          <w:szCs w:val="22"/>
          <w:lang w:val="hu-HU"/>
        </w:rPr>
      </w:pPr>
      <w:r w:rsidRPr="00C66164">
        <w:rPr>
          <w:rFonts w:cstheme="minorHAnsi"/>
          <w:szCs w:val="22"/>
          <w:lang w:val="hu-HU"/>
        </w:rPr>
        <w:t>Székhely: 2118 Dány, Tavasz utca 4.</w:t>
      </w:r>
    </w:p>
    <w:p w14:paraId="48D66BDB" w14:textId="77777777" w:rsidR="00C66164" w:rsidRPr="00C66164" w:rsidRDefault="00C66164" w:rsidP="00C66164">
      <w:pPr>
        <w:rPr>
          <w:rFonts w:cstheme="minorHAnsi"/>
          <w:szCs w:val="22"/>
          <w:lang w:val="hu-HU"/>
        </w:rPr>
      </w:pPr>
      <w:r w:rsidRPr="00C66164">
        <w:rPr>
          <w:rFonts w:cstheme="minorHAnsi"/>
          <w:szCs w:val="22"/>
          <w:lang w:val="hu-HU"/>
        </w:rPr>
        <w:t>Telefonszám: 28/464006</w:t>
      </w:r>
    </w:p>
    <w:p w14:paraId="64F49ABB" w14:textId="77777777" w:rsidR="00C66164" w:rsidRPr="00C66164" w:rsidRDefault="00C66164" w:rsidP="00C66164">
      <w:pPr>
        <w:rPr>
          <w:rFonts w:cstheme="minorHAnsi"/>
          <w:szCs w:val="22"/>
          <w:lang w:val="hu-HU"/>
        </w:rPr>
      </w:pPr>
      <w:r w:rsidRPr="00C66164">
        <w:rPr>
          <w:rFonts w:cstheme="minorHAnsi"/>
          <w:szCs w:val="22"/>
          <w:lang w:val="hu-HU"/>
        </w:rPr>
        <w:t>E-mail cím: ovoda@dany.hu</w:t>
      </w:r>
    </w:p>
    <w:p w14:paraId="16E0E089" w14:textId="77777777" w:rsidR="00C66164" w:rsidRPr="00C66164" w:rsidRDefault="00C66164" w:rsidP="00C66164">
      <w:pPr>
        <w:rPr>
          <w:rFonts w:cstheme="minorHAnsi"/>
          <w:szCs w:val="22"/>
          <w:lang w:val="hu-HU"/>
        </w:rPr>
      </w:pPr>
      <w:r w:rsidRPr="00C66164">
        <w:rPr>
          <w:rFonts w:cstheme="minorHAnsi"/>
          <w:szCs w:val="22"/>
          <w:lang w:val="hu-HU"/>
        </w:rPr>
        <w:t>Mobiltelefonszám: 0630 3287386</w:t>
      </w:r>
    </w:p>
    <w:p w14:paraId="4C12B120" w14:textId="77777777" w:rsidR="00C66164" w:rsidRPr="00C66164" w:rsidRDefault="00C66164" w:rsidP="00C66164">
      <w:pPr>
        <w:rPr>
          <w:rFonts w:cstheme="minorHAnsi"/>
          <w:szCs w:val="22"/>
          <w:lang w:val="hu-HU"/>
        </w:rPr>
      </w:pPr>
      <w:r w:rsidRPr="00C66164">
        <w:rPr>
          <w:rFonts w:cstheme="minorHAnsi"/>
          <w:szCs w:val="22"/>
          <w:lang w:val="hu-HU"/>
        </w:rPr>
        <w:t>Képviselő: Kővágó Márta</w:t>
      </w:r>
    </w:p>
    <w:p w14:paraId="0ADC43EA" w14:textId="245FBC6A" w:rsidR="00E60A86" w:rsidRDefault="00C66164" w:rsidP="00C66164">
      <w:pPr>
        <w:rPr>
          <w:rFonts w:cstheme="minorHAnsi"/>
          <w:szCs w:val="22"/>
          <w:lang w:val="hu-HU"/>
        </w:rPr>
      </w:pPr>
      <w:r w:rsidRPr="00C66164">
        <w:rPr>
          <w:rFonts w:cstheme="minorHAnsi"/>
          <w:szCs w:val="22"/>
          <w:lang w:val="hu-HU"/>
        </w:rPr>
        <w:t>Képviselő elérhetősége: 28/464006</w:t>
      </w:r>
    </w:p>
    <w:p w14:paraId="07CBF70B" w14:textId="77777777" w:rsidR="00C66164" w:rsidRPr="00756969" w:rsidRDefault="00C66164" w:rsidP="00C66164">
      <w:pPr>
        <w:rPr>
          <w:rFonts w:cstheme="minorHAnsi"/>
          <w:szCs w:val="22"/>
          <w:lang w:val="hu-HU"/>
        </w:rPr>
      </w:pPr>
    </w:p>
    <w:p w14:paraId="419F6D5F" w14:textId="7525A42E" w:rsidR="00420189" w:rsidRPr="00756969" w:rsidRDefault="00ED3316" w:rsidP="00F57112">
      <w:pPr>
        <w:pStyle w:val="Cmsor1"/>
      </w:pPr>
      <w:bookmarkStart w:id="3" w:name="_Toc126080868"/>
      <w:r w:rsidRPr="00756969">
        <w:t>Az adatvédelmi tisztviselő elérhetősége</w:t>
      </w:r>
      <w:bookmarkEnd w:id="3"/>
    </w:p>
    <w:p w14:paraId="1C33B1C0" w14:textId="77777777" w:rsidR="00ED3316" w:rsidRPr="00756969" w:rsidRDefault="00ED3316" w:rsidP="00AA60FC">
      <w:pPr>
        <w:ind w:right="-2"/>
        <w:rPr>
          <w:rFonts w:cstheme="minorHAnsi"/>
          <w:szCs w:val="22"/>
          <w:lang w:val="hu-HU"/>
        </w:rPr>
      </w:pPr>
    </w:p>
    <w:p w14:paraId="0636DD3C" w14:textId="77777777" w:rsidR="00424C91" w:rsidRPr="00756969" w:rsidRDefault="00424C91" w:rsidP="00AA60FC">
      <w:pPr>
        <w:ind w:right="-2"/>
        <w:rPr>
          <w:rFonts w:cstheme="minorHAnsi"/>
          <w:szCs w:val="22"/>
          <w:lang w:val="hu-HU"/>
        </w:rPr>
      </w:pPr>
      <w:bookmarkStart w:id="4" w:name="_Hlk531944129"/>
      <w:r w:rsidRPr="00756969">
        <w:rPr>
          <w:rFonts w:cstheme="minorHAnsi"/>
          <w:szCs w:val="22"/>
          <w:lang w:val="hu-HU"/>
        </w:rPr>
        <w:t>Adatvédelmi tisztviselő neve:</w:t>
      </w:r>
      <w:r w:rsidR="00203FB2" w:rsidRPr="00756969">
        <w:rPr>
          <w:rFonts w:cstheme="minorHAnsi"/>
          <w:szCs w:val="22"/>
          <w:lang w:val="hu-HU" w:eastAsia="en-GB"/>
        </w:rPr>
        <w:t xml:space="preserve"> </w:t>
      </w:r>
      <w:r w:rsidR="00167998" w:rsidRPr="00756969">
        <w:rPr>
          <w:rFonts w:cstheme="minorHAnsi"/>
          <w:szCs w:val="22"/>
          <w:lang w:val="hu-HU" w:eastAsia="en-GB"/>
        </w:rPr>
        <w:t>Közinformatika Nonprofit Kft.</w:t>
      </w:r>
    </w:p>
    <w:p w14:paraId="01D1E90B" w14:textId="7C6A3A70" w:rsidR="00ED3316" w:rsidRPr="00756969" w:rsidRDefault="002B776C" w:rsidP="00AA60FC">
      <w:pPr>
        <w:ind w:right="-2"/>
        <w:rPr>
          <w:rStyle w:val="Hiperhivatkozs"/>
          <w:rFonts w:cstheme="minorHAnsi"/>
          <w:color w:val="auto"/>
          <w:szCs w:val="22"/>
          <w:u w:val="none"/>
          <w:shd w:val="clear" w:color="auto" w:fill="FFFFFF"/>
          <w:lang w:val="hu-HU"/>
        </w:rPr>
      </w:pPr>
      <w:r w:rsidRPr="00756969">
        <w:rPr>
          <w:rFonts w:cstheme="minorHAnsi"/>
          <w:szCs w:val="22"/>
          <w:lang w:val="hu-HU"/>
        </w:rPr>
        <w:t xml:space="preserve">E-mail cím: </w:t>
      </w:r>
      <w:hyperlink r:id="rId8" w:history="1">
        <w:r w:rsidR="00E935F0" w:rsidRPr="00756969">
          <w:rPr>
            <w:rStyle w:val="Hiperhivatkozs"/>
            <w:szCs w:val="22"/>
            <w:lang w:val="hu-HU"/>
          </w:rPr>
          <w:t>dpo@kozinformatika.hu</w:t>
        </w:r>
      </w:hyperlink>
      <w:r w:rsidR="00E935F0" w:rsidRPr="00756969">
        <w:rPr>
          <w:szCs w:val="22"/>
          <w:lang w:val="hu-HU"/>
        </w:rPr>
        <w:t xml:space="preserve"> </w:t>
      </w:r>
    </w:p>
    <w:p w14:paraId="6CE5FED8" w14:textId="7BA1EF5C" w:rsidR="000D11C2" w:rsidRPr="00756969" w:rsidRDefault="000D11C2" w:rsidP="00AA60FC">
      <w:pPr>
        <w:ind w:right="-2"/>
        <w:rPr>
          <w:rFonts w:cstheme="minorHAnsi"/>
          <w:szCs w:val="22"/>
          <w:lang w:val="hu-HU" w:eastAsia="en-GB"/>
        </w:rPr>
      </w:pPr>
      <w:r w:rsidRPr="00756969">
        <w:rPr>
          <w:rFonts w:cstheme="minorHAnsi"/>
          <w:szCs w:val="22"/>
          <w:lang w:val="hu-HU" w:eastAsia="en-GB"/>
        </w:rPr>
        <w:t>levelezési cím: 1</w:t>
      </w:r>
      <w:r w:rsidR="00AC7C01" w:rsidRPr="00756969">
        <w:rPr>
          <w:rFonts w:cstheme="minorHAnsi"/>
          <w:szCs w:val="22"/>
          <w:lang w:val="hu-HU" w:eastAsia="en-GB"/>
        </w:rPr>
        <w:t>1</w:t>
      </w:r>
      <w:r w:rsidRPr="00756969">
        <w:rPr>
          <w:rFonts w:cstheme="minorHAnsi"/>
          <w:szCs w:val="22"/>
          <w:lang w:val="hu-HU" w:eastAsia="en-GB"/>
        </w:rPr>
        <w:t>4</w:t>
      </w:r>
      <w:r w:rsidR="00AC7C01" w:rsidRPr="00756969">
        <w:rPr>
          <w:rFonts w:cstheme="minorHAnsi"/>
          <w:szCs w:val="22"/>
          <w:lang w:val="hu-HU" w:eastAsia="en-GB"/>
        </w:rPr>
        <w:t>7</w:t>
      </w:r>
      <w:r w:rsidRPr="00756969">
        <w:rPr>
          <w:rFonts w:cstheme="minorHAnsi"/>
          <w:szCs w:val="22"/>
          <w:lang w:val="hu-HU" w:eastAsia="en-GB"/>
        </w:rPr>
        <w:t xml:space="preserve"> Budapest, </w:t>
      </w:r>
      <w:bookmarkStart w:id="5" w:name="_Hlk92704216"/>
      <w:r w:rsidR="00AC7C01" w:rsidRPr="00756969">
        <w:rPr>
          <w:rFonts w:cstheme="minorHAnsi"/>
          <w:szCs w:val="22"/>
          <w:lang w:val="hu-HU" w:eastAsia="en-GB"/>
        </w:rPr>
        <w:t>Ilosvai Selymes utca 120.</w:t>
      </w:r>
      <w:bookmarkEnd w:id="5"/>
    </w:p>
    <w:p w14:paraId="4E6E98FC" w14:textId="748368C3" w:rsidR="00820782" w:rsidRPr="00756969" w:rsidRDefault="00167998" w:rsidP="00AA60FC">
      <w:pPr>
        <w:ind w:right="-2"/>
        <w:rPr>
          <w:rFonts w:cstheme="minorHAnsi"/>
          <w:szCs w:val="22"/>
          <w:lang w:val="hu-HU" w:eastAsia="en-GB"/>
        </w:rPr>
      </w:pPr>
      <w:r w:rsidRPr="00756969">
        <w:rPr>
          <w:rFonts w:cstheme="minorHAnsi"/>
          <w:szCs w:val="22"/>
          <w:lang w:val="hu-HU" w:eastAsia="en-GB"/>
        </w:rPr>
        <w:t xml:space="preserve">Telefonos elérhetősége: </w:t>
      </w:r>
      <w:r w:rsidR="000D18CF" w:rsidRPr="00756969">
        <w:rPr>
          <w:rFonts w:cstheme="minorHAnsi"/>
          <w:szCs w:val="22"/>
          <w:lang w:val="hu-HU" w:eastAsia="en-GB"/>
        </w:rPr>
        <w:t>+36 1 786 23 63</w:t>
      </w:r>
    </w:p>
    <w:p w14:paraId="54B0EFC3" w14:textId="77777777" w:rsidR="00AE5B1F" w:rsidRPr="00756969" w:rsidRDefault="00AE5B1F" w:rsidP="00AA60FC">
      <w:pPr>
        <w:ind w:right="-2"/>
        <w:rPr>
          <w:rFonts w:cstheme="minorHAnsi"/>
          <w:szCs w:val="22"/>
          <w:lang w:val="hu-HU"/>
        </w:rPr>
      </w:pPr>
    </w:p>
    <w:p w14:paraId="66190772" w14:textId="17D59AC3" w:rsidR="0097610E" w:rsidRPr="00756969" w:rsidRDefault="0097610E" w:rsidP="00F57112">
      <w:pPr>
        <w:pStyle w:val="Cmsor1"/>
      </w:pPr>
      <w:bookmarkStart w:id="6" w:name="_Toc126080869"/>
      <w:r w:rsidRPr="00756969">
        <w:t>Óvod</w:t>
      </w:r>
      <w:r w:rsidR="00085040" w:rsidRPr="00756969">
        <w:t xml:space="preserve">ába történő jelentkezéshez, </w:t>
      </w:r>
      <w:r w:rsidRPr="00756969">
        <w:t>beiratkozáshoz kapcsolódó adatkezelés</w:t>
      </w:r>
      <w:bookmarkEnd w:id="6"/>
    </w:p>
    <w:p w14:paraId="4EF489F0" w14:textId="77777777" w:rsidR="0097610E" w:rsidRPr="00756969" w:rsidRDefault="0097610E" w:rsidP="0097610E">
      <w:pPr>
        <w:rPr>
          <w:szCs w:val="22"/>
          <w:lang w:val="hu-HU"/>
        </w:rPr>
      </w:pPr>
    </w:p>
    <w:p w14:paraId="3B828F6E" w14:textId="789EE056" w:rsidR="003D3241" w:rsidRPr="00756969" w:rsidRDefault="003D3241" w:rsidP="0097610E">
      <w:pPr>
        <w:rPr>
          <w:szCs w:val="22"/>
          <w:lang w:val="hu-HU"/>
        </w:rPr>
      </w:pPr>
      <w:r w:rsidRPr="00756969">
        <w:rPr>
          <w:rFonts w:cstheme="minorHAnsi"/>
          <w:szCs w:val="22"/>
          <w:lang w:val="hu-HU"/>
        </w:rPr>
        <w:t>Az óvodai felvétel jelentkezés alapján történik.</w:t>
      </w:r>
    </w:p>
    <w:p w14:paraId="2C29D2EE" w14:textId="77777777" w:rsidR="00D86E51" w:rsidRDefault="00D86E51" w:rsidP="0097610E">
      <w:pPr>
        <w:pStyle w:val="Cmsor3"/>
        <w:rPr>
          <w:szCs w:val="22"/>
          <w:lang w:val="hu-HU"/>
        </w:rPr>
      </w:pPr>
      <w:r w:rsidRPr="00756969">
        <w:rPr>
          <w:szCs w:val="22"/>
          <w:lang w:val="hu-HU"/>
        </w:rPr>
        <w:t>Érintettek kategóriái</w:t>
      </w:r>
    </w:p>
    <w:p w14:paraId="34158641" w14:textId="77777777" w:rsidR="00F57112" w:rsidRPr="00F57112" w:rsidRDefault="00F57112" w:rsidP="00F57112">
      <w:pPr>
        <w:rPr>
          <w:lang w:val="hu-HU"/>
        </w:rPr>
      </w:pPr>
    </w:p>
    <w:p w14:paraId="69C5D66D" w14:textId="30C93088" w:rsidR="009016F7" w:rsidRPr="00756969" w:rsidRDefault="00085040" w:rsidP="00AA60FC">
      <w:pPr>
        <w:ind w:right="-2"/>
        <w:rPr>
          <w:rFonts w:cstheme="minorHAnsi"/>
          <w:szCs w:val="22"/>
          <w:lang w:val="hu-HU"/>
        </w:rPr>
      </w:pPr>
      <w:r w:rsidRPr="00756969">
        <w:rPr>
          <w:rFonts w:cstheme="minorHAnsi"/>
          <w:szCs w:val="22"/>
          <w:lang w:val="hu-HU"/>
        </w:rPr>
        <w:t>Óvodába jelentkező, beiratkozni kívánó</w:t>
      </w:r>
      <w:r w:rsidR="0097610E" w:rsidRPr="00756969">
        <w:rPr>
          <w:rFonts w:cstheme="minorHAnsi"/>
          <w:szCs w:val="22"/>
          <w:lang w:val="hu-HU"/>
        </w:rPr>
        <w:t xml:space="preserve"> gyermek és t</w:t>
      </w:r>
      <w:r w:rsidR="00836347" w:rsidRPr="00756969">
        <w:rPr>
          <w:rFonts w:cstheme="minorHAnsi"/>
          <w:szCs w:val="22"/>
          <w:lang w:val="hu-HU"/>
        </w:rPr>
        <w:t>örvényes képviselő</w:t>
      </w:r>
      <w:r w:rsidR="0097610E" w:rsidRPr="00756969">
        <w:rPr>
          <w:rFonts w:cstheme="minorHAnsi"/>
          <w:szCs w:val="22"/>
          <w:lang w:val="hu-HU"/>
        </w:rPr>
        <w:t>je</w:t>
      </w:r>
      <w:r w:rsidR="00714701" w:rsidRPr="00756969">
        <w:rPr>
          <w:rFonts w:cstheme="minorHAnsi"/>
          <w:szCs w:val="22"/>
          <w:lang w:val="hu-HU"/>
        </w:rPr>
        <w:t>, szülője.</w:t>
      </w:r>
      <w:r w:rsidR="0097610E" w:rsidRPr="00756969">
        <w:rPr>
          <w:rFonts w:cstheme="minorHAnsi"/>
          <w:szCs w:val="22"/>
          <w:lang w:val="hu-HU"/>
        </w:rPr>
        <w:t xml:space="preserve"> </w:t>
      </w:r>
    </w:p>
    <w:p w14:paraId="4E27E46B" w14:textId="77777777" w:rsidR="005B1EDF" w:rsidRDefault="005B1EDF" w:rsidP="00AA60FC">
      <w:pPr>
        <w:ind w:right="-2"/>
        <w:rPr>
          <w:rFonts w:cstheme="minorHAnsi"/>
          <w:szCs w:val="22"/>
          <w:lang w:val="hu-HU"/>
        </w:rPr>
      </w:pPr>
    </w:p>
    <w:p w14:paraId="307BF45A" w14:textId="77777777" w:rsidR="00C0368F" w:rsidRPr="00756969" w:rsidRDefault="00C0368F" w:rsidP="00AA60FC">
      <w:pPr>
        <w:ind w:right="-2"/>
        <w:rPr>
          <w:rFonts w:cstheme="minorHAnsi"/>
          <w:szCs w:val="22"/>
          <w:lang w:val="hu-HU"/>
        </w:rPr>
      </w:pPr>
    </w:p>
    <w:p w14:paraId="148DD39B" w14:textId="77777777" w:rsidR="000322AA" w:rsidRDefault="00D86E51" w:rsidP="007C73D8">
      <w:pPr>
        <w:pStyle w:val="Cmsor3"/>
        <w:rPr>
          <w:szCs w:val="22"/>
          <w:lang w:val="hu-HU"/>
        </w:rPr>
      </w:pPr>
      <w:r w:rsidRPr="00756969">
        <w:rPr>
          <w:szCs w:val="22"/>
          <w:lang w:val="hu-HU"/>
        </w:rPr>
        <w:lastRenderedPageBreak/>
        <w:t>Az adatkezelés célja</w:t>
      </w:r>
    </w:p>
    <w:p w14:paraId="38CC31F9" w14:textId="77777777" w:rsidR="00F57112" w:rsidRPr="00F57112" w:rsidRDefault="00F57112" w:rsidP="00F57112">
      <w:pPr>
        <w:rPr>
          <w:lang w:val="hu-HU"/>
        </w:rPr>
      </w:pPr>
    </w:p>
    <w:p w14:paraId="11B2D2C1" w14:textId="514075E6" w:rsidR="00AE5B1F" w:rsidRPr="00756969" w:rsidRDefault="00836347" w:rsidP="00AA60FC">
      <w:pPr>
        <w:ind w:right="-2"/>
        <w:rPr>
          <w:rFonts w:cstheme="minorHAnsi"/>
          <w:szCs w:val="22"/>
          <w:lang w:val="hu-HU"/>
        </w:rPr>
      </w:pPr>
      <w:r w:rsidRPr="00756969">
        <w:rPr>
          <w:rFonts w:cstheme="minorHAnsi"/>
          <w:szCs w:val="22"/>
          <w:lang w:val="hu-HU"/>
        </w:rPr>
        <w:t>Az óvodába való beiratkozás elősegítése, felvételi eljárás lefolytatása.</w:t>
      </w:r>
    </w:p>
    <w:p w14:paraId="4177DE91" w14:textId="77777777" w:rsidR="000322AA" w:rsidRPr="00756969" w:rsidRDefault="00D86E51" w:rsidP="007C73D8">
      <w:pPr>
        <w:pStyle w:val="Cmsor3"/>
        <w:rPr>
          <w:szCs w:val="22"/>
          <w:lang w:val="hu-HU"/>
        </w:rPr>
      </w:pPr>
      <w:r w:rsidRPr="00756969">
        <w:rPr>
          <w:szCs w:val="22"/>
          <w:lang w:val="hu-HU"/>
        </w:rPr>
        <w:t>Az adatkezelés jogalapja</w:t>
      </w:r>
    </w:p>
    <w:p w14:paraId="2EA24455" w14:textId="77777777" w:rsidR="00D86E51" w:rsidRPr="00756969" w:rsidRDefault="00D86E51" w:rsidP="00AA60FC">
      <w:pPr>
        <w:ind w:right="-2"/>
        <w:rPr>
          <w:rFonts w:cstheme="minorHAnsi"/>
          <w:szCs w:val="22"/>
          <w:lang w:val="hu-HU"/>
        </w:rPr>
      </w:pPr>
    </w:p>
    <w:p w14:paraId="6CA300E1" w14:textId="5873E994" w:rsidR="00836347" w:rsidRPr="00756969" w:rsidRDefault="00836347" w:rsidP="00AA60FC">
      <w:pPr>
        <w:pStyle w:val="Listaszerbekezds"/>
        <w:ind w:left="0" w:right="-2"/>
        <w:rPr>
          <w:rFonts w:cstheme="minorHAnsi"/>
          <w:szCs w:val="22"/>
          <w:lang w:val="hu-HU"/>
        </w:rPr>
      </w:pPr>
      <w:r w:rsidRPr="00756969">
        <w:rPr>
          <w:rFonts w:cstheme="minorHAnsi"/>
          <w:szCs w:val="22"/>
          <w:lang w:val="hu-HU"/>
        </w:rPr>
        <w:t>A GDPR 6. cikk (1) bekezdés e) pontja alapján, az adatkezelés közérdekű vagy az adatkezelőre ruházott közhatalmi jogosítvány gyakorlásának keretében végzett feladat végrehajtásához szükséges.</w:t>
      </w:r>
    </w:p>
    <w:p w14:paraId="4964381D" w14:textId="77777777" w:rsidR="00AA60FC" w:rsidRPr="00756969" w:rsidRDefault="00AA60FC" w:rsidP="00AA60FC">
      <w:pPr>
        <w:pStyle w:val="Listaszerbekezds"/>
        <w:ind w:left="0" w:right="-2"/>
        <w:rPr>
          <w:rFonts w:cstheme="minorHAnsi"/>
          <w:szCs w:val="22"/>
          <w:u w:val="single"/>
          <w:lang w:val="hu-HU"/>
        </w:rPr>
      </w:pPr>
    </w:p>
    <w:p w14:paraId="533C05B6" w14:textId="31E9266D" w:rsidR="000F1009" w:rsidRPr="00756969" w:rsidRDefault="00836347" w:rsidP="00AA60FC">
      <w:pPr>
        <w:pStyle w:val="Listaszerbekezds"/>
        <w:ind w:left="0" w:right="-2"/>
        <w:rPr>
          <w:rFonts w:cstheme="minorHAnsi"/>
          <w:szCs w:val="22"/>
          <w:u w:val="single"/>
          <w:lang w:val="hu-HU"/>
        </w:rPr>
      </w:pPr>
      <w:r w:rsidRPr="00756969">
        <w:rPr>
          <w:rFonts w:cstheme="minorHAnsi"/>
          <w:szCs w:val="22"/>
          <w:u w:val="single"/>
          <w:lang w:val="hu-HU"/>
        </w:rPr>
        <w:t xml:space="preserve">Kapcsolódó </w:t>
      </w:r>
      <w:r w:rsidR="000F1009" w:rsidRPr="00756969">
        <w:rPr>
          <w:rFonts w:cstheme="minorHAnsi"/>
          <w:szCs w:val="22"/>
          <w:u w:val="single"/>
          <w:lang w:val="hu-HU"/>
        </w:rPr>
        <w:t>jogszabályok:</w:t>
      </w:r>
    </w:p>
    <w:p w14:paraId="0BB35CB8" w14:textId="094918F8" w:rsidR="00836347" w:rsidRPr="00756969" w:rsidRDefault="000F1009" w:rsidP="00696CB9">
      <w:pPr>
        <w:pStyle w:val="Listaszerbekezds"/>
        <w:numPr>
          <w:ilvl w:val="0"/>
          <w:numId w:val="5"/>
        </w:numPr>
        <w:ind w:right="-2"/>
        <w:rPr>
          <w:rFonts w:cstheme="minorHAnsi"/>
          <w:szCs w:val="22"/>
          <w:lang w:val="hu-HU"/>
        </w:rPr>
      </w:pPr>
      <w:r w:rsidRPr="00756969">
        <w:rPr>
          <w:rFonts w:cstheme="minorHAnsi"/>
          <w:szCs w:val="22"/>
          <w:lang w:val="hu-HU"/>
        </w:rPr>
        <w:t>20/2012. EMMI rendelet</w:t>
      </w:r>
      <w:r w:rsidR="00AA60FC" w:rsidRPr="00756969">
        <w:rPr>
          <w:rFonts w:cstheme="minorHAnsi"/>
          <w:szCs w:val="22"/>
          <w:lang w:val="hu-HU"/>
        </w:rPr>
        <w:t xml:space="preserve"> a nevelési-oktatási intézmények működéséről és a köznevelési intézmények névhasználatáról </w:t>
      </w:r>
    </w:p>
    <w:p w14:paraId="7407419E" w14:textId="76808A6C" w:rsidR="0097610E" w:rsidRPr="00756969" w:rsidRDefault="00CF53B8" w:rsidP="00696CB9">
      <w:pPr>
        <w:pStyle w:val="Listaszerbekezds"/>
        <w:numPr>
          <w:ilvl w:val="0"/>
          <w:numId w:val="5"/>
        </w:numPr>
        <w:ind w:right="-2"/>
        <w:rPr>
          <w:rFonts w:cstheme="minorHAnsi"/>
          <w:szCs w:val="22"/>
          <w:lang w:val="hu-HU"/>
        </w:rPr>
      </w:pPr>
      <w:r w:rsidRPr="00756969">
        <w:rPr>
          <w:rFonts w:cstheme="minorHAnsi"/>
          <w:szCs w:val="22"/>
          <w:lang w:val="hu-HU"/>
        </w:rPr>
        <w:t>2011. évi CXC. törvény a nemzeti köznevelésről</w:t>
      </w:r>
    </w:p>
    <w:p w14:paraId="17E88ABE" w14:textId="0D85DCA3" w:rsidR="000322AA" w:rsidRPr="00756969" w:rsidRDefault="00D86E51" w:rsidP="00714701">
      <w:pPr>
        <w:pStyle w:val="Cmsor3"/>
        <w:rPr>
          <w:szCs w:val="22"/>
          <w:lang w:val="hu-HU"/>
        </w:rPr>
      </w:pPr>
      <w:r w:rsidRPr="00756969">
        <w:rPr>
          <w:szCs w:val="22"/>
          <w:lang w:val="hu-HU"/>
        </w:rPr>
        <w:t>A kezelt adatok köre</w:t>
      </w:r>
      <w:r w:rsidR="00291D6F" w:rsidRPr="00756969">
        <w:rPr>
          <w:szCs w:val="22"/>
          <w:lang w:val="hu-HU"/>
        </w:rPr>
        <w:t xml:space="preserve"> </w:t>
      </w:r>
    </w:p>
    <w:p w14:paraId="4F1F65CD" w14:textId="77777777" w:rsidR="00AE5B1F" w:rsidRPr="00756969" w:rsidRDefault="00AE5B1F" w:rsidP="00AA60FC">
      <w:pPr>
        <w:ind w:right="-2"/>
        <w:rPr>
          <w:rFonts w:cstheme="minorHAnsi"/>
          <w:szCs w:val="22"/>
          <w:lang w:val="hu-HU"/>
        </w:rPr>
      </w:pPr>
    </w:p>
    <w:p w14:paraId="2CA1C1F4" w14:textId="073A82FE" w:rsidR="00AA60FC" w:rsidRPr="00756969" w:rsidRDefault="00AA60FC" w:rsidP="00AA60FC">
      <w:pPr>
        <w:ind w:right="-2"/>
        <w:rPr>
          <w:rFonts w:cstheme="minorHAnsi"/>
          <w:szCs w:val="22"/>
          <w:lang w:val="hu-HU"/>
        </w:rPr>
      </w:pPr>
      <w:r w:rsidRPr="00756969">
        <w:rPr>
          <w:rFonts w:cstheme="minorHAnsi"/>
          <w:szCs w:val="22"/>
          <w:lang w:val="hu-HU"/>
        </w:rPr>
        <w:t>Az óvodai beiratkozáskor be kell mutatni a gyermek nevére kiállított személyazonosságot igazoló hatósági igazolványokat, továbbá a szülő személyazonosságát igazoló hatósági igazolványokat és lakcímet igazoló hatósági igazolványát.</w:t>
      </w:r>
    </w:p>
    <w:p w14:paraId="41E2C0AA" w14:textId="1BB80946" w:rsidR="00CF53B8" w:rsidRPr="00756969" w:rsidRDefault="00714701" w:rsidP="00AA60FC">
      <w:pPr>
        <w:ind w:right="-2"/>
        <w:rPr>
          <w:rFonts w:cstheme="minorHAnsi"/>
          <w:szCs w:val="22"/>
          <w:lang w:val="hu-HU"/>
        </w:rPr>
      </w:pPr>
      <w:r w:rsidRPr="00756969">
        <w:rPr>
          <w:rFonts w:cstheme="minorHAnsi"/>
          <w:szCs w:val="22"/>
          <w:lang w:val="hu-HU"/>
        </w:rPr>
        <w:t>A szülő az óvodai beiratkozás napján megadhatja az elektronikus elérhetőségét és kérheti az elektronikus úton történő értesítést arról, hogy a gyermeke óvodai felvételt nyert vagy felvétele elutasításra került.</w:t>
      </w:r>
    </w:p>
    <w:p w14:paraId="6EDE9FF5" w14:textId="77777777" w:rsidR="00D86E51" w:rsidRPr="00756969" w:rsidRDefault="00D86E51" w:rsidP="00714701">
      <w:pPr>
        <w:pStyle w:val="Cmsor3"/>
        <w:rPr>
          <w:szCs w:val="22"/>
          <w:lang w:val="hu-HU"/>
        </w:rPr>
      </w:pPr>
      <w:r w:rsidRPr="00756969">
        <w:rPr>
          <w:szCs w:val="22"/>
          <w:lang w:val="hu-HU"/>
        </w:rPr>
        <w:t>A kezelt személyes adatok forrása</w:t>
      </w:r>
    </w:p>
    <w:p w14:paraId="6DAB61B4" w14:textId="77777777" w:rsidR="00D86E51" w:rsidRPr="00756969" w:rsidRDefault="00D86E51" w:rsidP="00AA60FC">
      <w:pPr>
        <w:ind w:right="-2"/>
        <w:rPr>
          <w:rFonts w:cstheme="minorHAnsi"/>
          <w:szCs w:val="22"/>
          <w:lang w:val="hu-HU"/>
        </w:rPr>
      </w:pPr>
    </w:p>
    <w:p w14:paraId="62D01F37" w14:textId="0D2CDD50" w:rsidR="00D86E51" w:rsidRDefault="00D86E51" w:rsidP="00AA60FC">
      <w:pPr>
        <w:ind w:right="-2"/>
        <w:rPr>
          <w:rFonts w:cstheme="minorHAnsi"/>
          <w:szCs w:val="22"/>
          <w:lang w:val="hu-HU"/>
        </w:rPr>
      </w:pPr>
      <w:r w:rsidRPr="00756969">
        <w:rPr>
          <w:rFonts w:cstheme="minorHAnsi"/>
          <w:szCs w:val="22"/>
          <w:lang w:val="hu-HU"/>
        </w:rPr>
        <w:t xml:space="preserve">A kezelt adatok forrása </w:t>
      </w:r>
      <w:r w:rsidR="00AE5B1F" w:rsidRPr="00756969">
        <w:rPr>
          <w:rFonts w:cstheme="minorHAnsi"/>
          <w:szCs w:val="22"/>
          <w:lang w:val="hu-HU"/>
        </w:rPr>
        <w:t>a</w:t>
      </w:r>
      <w:r w:rsidR="003D3241" w:rsidRPr="00756969">
        <w:rPr>
          <w:rFonts w:cstheme="minorHAnsi"/>
          <w:szCs w:val="22"/>
          <w:lang w:val="hu-HU"/>
        </w:rPr>
        <w:t xml:space="preserve"> gyermek esetében a törvényes képviselő, a törvényes képviselő esetében a</w:t>
      </w:r>
      <w:r w:rsidR="00AE5B1F" w:rsidRPr="00756969">
        <w:rPr>
          <w:rFonts w:cstheme="minorHAnsi"/>
          <w:szCs w:val="22"/>
          <w:lang w:val="hu-HU"/>
        </w:rPr>
        <w:t>z érintett</w:t>
      </w:r>
      <w:r w:rsidR="008C11F3" w:rsidRPr="00756969">
        <w:rPr>
          <w:rFonts w:cstheme="minorHAnsi"/>
          <w:szCs w:val="22"/>
          <w:lang w:val="hu-HU"/>
        </w:rPr>
        <w:t>.</w:t>
      </w:r>
    </w:p>
    <w:p w14:paraId="2B208CB1" w14:textId="77777777" w:rsidR="00235EBC" w:rsidRDefault="00235EBC" w:rsidP="00235EBC">
      <w:pPr>
        <w:pStyle w:val="Cmsor3"/>
        <w:rPr>
          <w:szCs w:val="22"/>
        </w:rPr>
      </w:pPr>
      <w:r>
        <w:rPr>
          <w:szCs w:val="22"/>
          <w:lang w:val="hu-HU"/>
        </w:rPr>
        <w:t>Tiltakozás</w:t>
      </w:r>
    </w:p>
    <w:p w14:paraId="1AC21BD9" w14:textId="77777777" w:rsidR="00235EBC" w:rsidRDefault="00235EBC" w:rsidP="00235EBC">
      <w:pPr>
        <w:pStyle w:val="Default"/>
        <w:jc w:val="both"/>
        <w:rPr>
          <w:rFonts w:ascii="Cambria" w:hAnsi="Cambria" w:cstheme="minorHAnsi"/>
          <w:sz w:val="22"/>
          <w:szCs w:val="22"/>
        </w:rPr>
      </w:pPr>
    </w:p>
    <w:p w14:paraId="23B31A7E" w14:textId="519D5FA2" w:rsidR="00235EBC" w:rsidRDefault="00235EBC" w:rsidP="00235EBC">
      <w:pPr>
        <w:pStyle w:val="Default"/>
        <w:jc w:val="both"/>
        <w:rPr>
          <w:rFonts w:ascii="Cambria" w:hAnsi="Cambria" w:cstheme="minorHAnsi"/>
          <w:sz w:val="22"/>
          <w:szCs w:val="22"/>
        </w:rPr>
      </w:pPr>
      <w:r>
        <w:rPr>
          <w:rFonts w:ascii="Cambria" w:hAnsi="Cambria" w:cstheme="minorHAnsi"/>
          <w:sz w:val="22"/>
          <w:szCs w:val="22"/>
        </w:rPr>
        <w:t>Ön jogosult arra, hogy a saját helyzetével kapcsolatos okokból tiltakozzon az adatkezelés ellen. Ebben az esetben Adatkezelő megvizsgálja az Ön vonatkozásában végzett adatkezelését, és amennyiben megalapozottnak találja a kérelmét, törli a személyes adatait. A vizsgálatunkról Önt mindenképp tájékoztatni fogjuk.</w:t>
      </w:r>
    </w:p>
    <w:p w14:paraId="290C1244" w14:textId="77777777" w:rsidR="00235EBC" w:rsidRDefault="00235EBC" w:rsidP="00235EBC">
      <w:pPr>
        <w:pStyle w:val="Default"/>
        <w:jc w:val="both"/>
        <w:rPr>
          <w:rFonts w:ascii="Cambria" w:hAnsi="Cambria" w:cstheme="minorHAnsi"/>
          <w:sz w:val="22"/>
          <w:szCs w:val="22"/>
        </w:rPr>
      </w:pPr>
      <w:r>
        <w:rPr>
          <w:rFonts w:ascii="Cambria" w:hAnsi="Cambria" w:cstheme="minorHAnsi"/>
          <w:sz w:val="22"/>
          <w:szCs w:val="22"/>
        </w:rPr>
        <w:t>A tiltakozást akár postai, akár elektronikus úton az 1. és 2. pontokban rögzített elérhetőségeken tudja kezdeményezni.</w:t>
      </w:r>
    </w:p>
    <w:p w14:paraId="643E08A3" w14:textId="586E20F2" w:rsidR="000322AA" w:rsidRPr="00756969" w:rsidRDefault="00D86E51" w:rsidP="007C73D8">
      <w:pPr>
        <w:pStyle w:val="Cmsor3"/>
        <w:rPr>
          <w:szCs w:val="22"/>
          <w:lang w:val="hu-HU"/>
        </w:rPr>
      </w:pPr>
      <w:r w:rsidRPr="00756969">
        <w:rPr>
          <w:szCs w:val="22"/>
          <w:lang w:val="hu-HU"/>
        </w:rPr>
        <w:t>Az adatkezelés időtartama</w:t>
      </w:r>
    </w:p>
    <w:p w14:paraId="13F2BE81" w14:textId="77777777" w:rsidR="00DE3CF2" w:rsidRPr="00756969" w:rsidRDefault="00DE3CF2" w:rsidP="00AA60FC">
      <w:pPr>
        <w:rPr>
          <w:szCs w:val="22"/>
          <w:lang w:val="hu-HU"/>
        </w:rPr>
      </w:pPr>
    </w:p>
    <w:p w14:paraId="2A1FEF88" w14:textId="7B82F490" w:rsidR="00085040" w:rsidRPr="00756969" w:rsidRDefault="00726714" w:rsidP="00696CB9">
      <w:pPr>
        <w:pStyle w:val="Listaszerbekezds"/>
        <w:numPr>
          <w:ilvl w:val="0"/>
          <w:numId w:val="5"/>
        </w:numPr>
        <w:shd w:val="clear" w:color="auto" w:fill="FFFFFF"/>
        <w:tabs>
          <w:tab w:val="left" w:pos="6888"/>
        </w:tabs>
        <w:rPr>
          <w:szCs w:val="22"/>
          <w:lang w:val="hu-HU"/>
        </w:rPr>
      </w:pPr>
      <w:r w:rsidRPr="00756969">
        <w:rPr>
          <w:szCs w:val="22"/>
          <w:lang w:val="hu-HU"/>
        </w:rPr>
        <w:t>A felvétellel kapcsolatos iratokat</w:t>
      </w:r>
      <w:r w:rsidR="00C01E38" w:rsidRPr="00756969">
        <w:rPr>
          <w:szCs w:val="22"/>
          <w:lang w:val="hu-HU"/>
        </w:rPr>
        <w:t xml:space="preserve"> a felvételtől számított </w:t>
      </w:r>
      <w:r w:rsidRPr="00756969">
        <w:rPr>
          <w:szCs w:val="22"/>
          <w:lang w:val="hu-HU"/>
        </w:rPr>
        <w:t>húsz évig kezeli Adatkezelő</w:t>
      </w:r>
      <w:r w:rsidR="00C01E38" w:rsidRPr="00756969">
        <w:rPr>
          <w:szCs w:val="22"/>
          <w:lang w:val="hu-HU"/>
        </w:rPr>
        <w:t>.</w:t>
      </w:r>
    </w:p>
    <w:p w14:paraId="511A67A6" w14:textId="14B31EEE" w:rsidR="00085040" w:rsidRPr="00756969" w:rsidRDefault="00085040" w:rsidP="00696CB9">
      <w:pPr>
        <w:pStyle w:val="Listaszerbekezds"/>
        <w:numPr>
          <w:ilvl w:val="0"/>
          <w:numId w:val="5"/>
        </w:numPr>
        <w:shd w:val="clear" w:color="auto" w:fill="FFFFFF"/>
        <w:tabs>
          <w:tab w:val="left" w:pos="6888"/>
        </w:tabs>
        <w:rPr>
          <w:szCs w:val="22"/>
          <w:lang w:val="hu-HU"/>
        </w:rPr>
      </w:pPr>
      <w:r w:rsidRPr="00756969">
        <w:rPr>
          <w:szCs w:val="22"/>
          <w:lang w:val="hu-HU"/>
        </w:rPr>
        <w:t>Amennyiben a gyermek felvételt nyer az Óvodába a jelen tájékoztató Óvodai jogviszonnyal kapcsolatos adatkezelési pontjában foglaltak az irányadók</w:t>
      </w:r>
    </w:p>
    <w:p w14:paraId="5BC1B5CD" w14:textId="3A3269EB" w:rsidR="00FB26AF" w:rsidRPr="00756969" w:rsidRDefault="00FB26AF" w:rsidP="00FB26AF">
      <w:pPr>
        <w:ind w:right="-2"/>
        <w:rPr>
          <w:rFonts w:cstheme="minorHAnsi"/>
          <w:szCs w:val="22"/>
          <w:lang w:val="hu-HU"/>
        </w:rPr>
      </w:pPr>
      <w:r w:rsidRPr="00756969">
        <w:rPr>
          <w:rFonts w:cs="Calibri"/>
          <w:szCs w:val="22"/>
          <w:lang w:val="hu-HU"/>
        </w:rPr>
        <w:t>Az egyes célokhoz kapcsolódó iratokat a</w:t>
      </w:r>
      <w:r w:rsidRPr="00756969">
        <w:rPr>
          <w:rFonts w:cstheme="minorHAnsi"/>
          <w:szCs w:val="22"/>
          <w:lang w:val="hu-HU"/>
        </w:rPr>
        <w:t>z Adatkezelő a közfeladatot ellátó szervek iratkezelésére vonatkozó jogszabályi követelmények</w:t>
      </w:r>
      <w:r w:rsidRPr="00756969">
        <w:rPr>
          <w:rStyle w:val="Lbjegyzet-hivatkozs"/>
          <w:rFonts w:cstheme="minorHAnsi"/>
          <w:szCs w:val="22"/>
          <w:lang w:val="hu-HU"/>
        </w:rPr>
        <w:footnoteReference w:id="1"/>
      </w:r>
      <w:r w:rsidRPr="00756969">
        <w:rPr>
          <w:rFonts w:cstheme="minorHAnsi"/>
          <w:szCs w:val="22"/>
          <w:vertAlign w:val="superscript"/>
          <w:lang w:val="hu-HU"/>
        </w:rPr>
        <w:t xml:space="preserve"> </w:t>
      </w:r>
      <w:r w:rsidRPr="00756969">
        <w:rPr>
          <w:rFonts w:cstheme="minorHAnsi"/>
          <w:szCs w:val="22"/>
          <w:lang w:val="hu-HU"/>
        </w:rPr>
        <w:t>szerint iktatja, és az iktatott iratok között a mindenkor hatályos irattári tervben meghatározott selejtezési időig, illetve – ennek hiányában – levéltárba adásáig kezeli. Ezt követően az Ltv. szerint levéltárba adandó iratokban foglalt adatok kivételével az Adatkezelő az adatot törli (iratokat selejtezi), illetve a levéltárba adással a személyes adatok kezelése az Adatkezelőnél megszűnik.</w:t>
      </w:r>
    </w:p>
    <w:p w14:paraId="1F297786" w14:textId="77777777" w:rsidR="00273D61" w:rsidRPr="00756969" w:rsidRDefault="00273D61" w:rsidP="00714701">
      <w:pPr>
        <w:pStyle w:val="Cmsor3"/>
        <w:rPr>
          <w:szCs w:val="22"/>
          <w:lang w:val="hu-HU"/>
        </w:rPr>
      </w:pPr>
      <w:r w:rsidRPr="00756969">
        <w:rPr>
          <w:szCs w:val="22"/>
          <w:lang w:val="hu-HU"/>
        </w:rPr>
        <w:t xml:space="preserve">A személyes adatok </w:t>
      </w:r>
      <w:r w:rsidR="00247A70" w:rsidRPr="00756969">
        <w:rPr>
          <w:szCs w:val="22"/>
          <w:lang w:val="hu-HU"/>
        </w:rPr>
        <w:t xml:space="preserve">továbbítása, </w:t>
      </w:r>
      <w:r w:rsidRPr="00756969">
        <w:rPr>
          <w:szCs w:val="22"/>
          <w:lang w:val="hu-HU"/>
        </w:rPr>
        <w:t>címzettjei, illetve a címzettek kategóriái</w:t>
      </w:r>
      <w:r w:rsidRPr="00756969">
        <w:rPr>
          <w:szCs w:val="22"/>
          <w:vertAlign w:val="superscript"/>
          <w:lang w:val="hu-HU"/>
        </w:rPr>
        <w:footnoteReference w:id="2"/>
      </w:r>
      <w:r w:rsidRPr="00756969">
        <w:rPr>
          <w:szCs w:val="22"/>
          <w:lang w:val="hu-HU"/>
        </w:rPr>
        <w:t xml:space="preserve"> </w:t>
      </w:r>
    </w:p>
    <w:p w14:paraId="14DB1870" w14:textId="51060F1A" w:rsidR="00273D61" w:rsidRPr="00756969" w:rsidRDefault="00273D61" w:rsidP="00AA60FC">
      <w:pPr>
        <w:pStyle w:val="Default"/>
        <w:ind w:right="-2"/>
        <w:rPr>
          <w:rFonts w:ascii="Cambria" w:hAnsi="Cambria" w:cstheme="minorHAnsi"/>
          <w:color w:val="auto"/>
          <w:sz w:val="22"/>
          <w:szCs w:val="22"/>
        </w:rPr>
      </w:pPr>
    </w:p>
    <w:p w14:paraId="707E344E" w14:textId="56A4BFED" w:rsidR="007C6B34" w:rsidRPr="00756969" w:rsidRDefault="007C6B34" w:rsidP="00AA60FC">
      <w:pPr>
        <w:pStyle w:val="Default"/>
        <w:ind w:right="-2"/>
        <w:rPr>
          <w:rFonts w:ascii="Cambria" w:hAnsi="Cambria" w:cstheme="minorHAnsi"/>
          <w:color w:val="auto"/>
          <w:sz w:val="22"/>
          <w:szCs w:val="22"/>
        </w:rPr>
      </w:pPr>
      <w:r w:rsidRPr="00756969">
        <w:rPr>
          <w:rFonts w:ascii="Cambria" w:hAnsi="Cambria" w:cstheme="minorHAnsi"/>
          <w:color w:val="auto"/>
          <w:sz w:val="22"/>
          <w:szCs w:val="22"/>
          <w:u w:val="single"/>
        </w:rPr>
        <w:t>Címzett:</w:t>
      </w:r>
      <w:r w:rsidRPr="00756969">
        <w:rPr>
          <w:rFonts w:ascii="Cambria" w:hAnsi="Cambria" w:cstheme="minorHAnsi"/>
          <w:color w:val="auto"/>
          <w:sz w:val="22"/>
          <w:szCs w:val="22"/>
        </w:rPr>
        <w:t xml:space="preserve"> A KIR rendszerén keresztül az Oktatási Hivatal</w:t>
      </w:r>
    </w:p>
    <w:p w14:paraId="265807F3" w14:textId="77777777" w:rsidR="006401F9" w:rsidRDefault="006401F9" w:rsidP="006401F9">
      <w:pPr>
        <w:ind w:right="-2"/>
        <w:rPr>
          <w:rFonts w:cstheme="minorHAnsi"/>
          <w:szCs w:val="22"/>
          <w:lang w:val="hu-HU"/>
        </w:rPr>
      </w:pPr>
    </w:p>
    <w:p w14:paraId="3445427A" w14:textId="28D9E626" w:rsidR="00AB0199" w:rsidRPr="00756969" w:rsidRDefault="00AB0199" w:rsidP="00AA60FC">
      <w:pPr>
        <w:ind w:right="-2"/>
        <w:rPr>
          <w:rFonts w:cstheme="minorHAnsi"/>
          <w:szCs w:val="22"/>
          <w:lang w:val="hu-HU"/>
        </w:rPr>
      </w:pPr>
      <w:r w:rsidRPr="00756969">
        <w:rPr>
          <w:rFonts w:cstheme="minorHAnsi"/>
          <w:szCs w:val="22"/>
          <w:lang w:val="hu-HU"/>
        </w:rPr>
        <w:lastRenderedPageBreak/>
        <w:t>Adatkezelő csak kivételes esetben és jogszabályi kötelezettség alapján adja át az Érintett személyes adatait állami szervek, hatóságok - így különösen bíróság, ügyészség, nyomozó hatóság és szabálysértési hatóság, Nemzeti Adatvédelmi és Információszabadság Hatóság – számára.</w:t>
      </w:r>
    </w:p>
    <w:bookmarkEnd w:id="4"/>
    <w:p w14:paraId="21117A8B" w14:textId="77777777" w:rsidR="00820782" w:rsidRPr="00756969" w:rsidRDefault="00820782" w:rsidP="00714701">
      <w:pPr>
        <w:pStyle w:val="Cmsor3"/>
        <w:rPr>
          <w:szCs w:val="22"/>
          <w:lang w:val="hu-HU"/>
        </w:rPr>
      </w:pPr>
      <w:r w:rsidRPr="00756969">
        <w:rPr>
          <w:szCs w:val="22"/>
          <w:lang w:val="hu-HU"/>
        </w:rPr>
        <w:t>Az adatszolgáltatás elmaradá</w:t>
      </w:r>
      <w:r w:rsidR="004257AA" w:rsidRPr="00756969">
        <w:rPr>
          <w:szCs w:val="22"/>
          <w:lang w:val="hu-HU"/>
        </w:rPr>
        <w:t>sának lehetséges következményei</w:t>
      </w:r>
    </w:p>
    <w:p w14:paraId="3696E2E4" w14:textId="77777777" w:rsidR="00820782" w:rsidRPr="00756969" w:rsidRDefault="00820782" w:rsidP="00AA60FC">
      <w:pPr>
        <w:ind w:right="-2"/>
        <w:rPr>
          <w:rFonts w:cstheme="minorHAnsi"/>
          <w:szCs w:val="22"/>
          <w:lang w:val="hu-HU"/>
        </w:rPr>
      </w:pPr>
    </w:p>
    <w:p w14:paraId="558B07BD" w14:textId="177DA5A4" w:rsidR="00064E97" w:rsidRPr="00756969" w:rsidRDefault="00064E97" w:rsidP="00AA60FC">
      <w:pPr>
        <w:ind w:right="-2"/>
        <w:rPr>
          <w:rFonts w:cstheme="minorHAnsi"/>
          <w:szCs w:val="22"/>
          <w:lang w:val="hu-HU"/>
        </w:rPr>
      </w:pPr>
      <w:r w:rsidRPr="00756969">
        <w:rPr>
          <w:rFonts w:cstheme="minorHAnsi"/>
          <w:szCs w:val="22"/>
          <w:lang w:val="hu-HU"/>
        </w:rPr>
        <w:t xml:space="preserve">Tájékoztatjuk, </w:t>
      </w:r>
      <w:r w:rsidR="007C6B34" w:rsidRPr="00756969">
        <w:rPr>
          <w:rFonts w:cstheme="minorHAnsi"/>
          <w:szCs w:val="22"/>
          <w:lang w:val="hu-HU"/>
        </w:rPr>
        <w:t xml:space="preserve">hogy a személyes adatok </w:t>
      </w:r>
      <w:r w:rsidR="002B60DA" w:rsidRPr="00756969">
        <w:rPr>
          <w:rFonts w:cstheme="minorHAnsi"/>
          <w:szCs w:val="22"/>
          <w:lang w:val="hu-HU"/>
        </w:rPr>
        <w:t xml:space="preserve">megadásának </w:t>
      </w:r>
      <w:r w:rsidR="007C6B34" w:rsidRPr="00756969">
        <w:rPr>
          <w:rFonts w:cstheme="minorHAnsi"/>
          <w:szCs w:val="22"/>
          <w:lang w:val="hu-HU"/>
        </w:rPr>
        <w:t xml:space="preserve">elmaradása esetén a felvételi eljárás nem folytatható le. </w:t>
      </w:r>
    </w:p>
    <w:p w14:paraId="1E1E4D98" w14:textId="77777777" w:rsidR="00817A96" w:rsidRPr="00756969" w:rsidRDefault="00817A96" w:rsidP="00714701">
      <w:pPr>
        <w:pStyle w:val="Cmsor3"/>
        <w:rPr>
          <w:szCs w:val="22"/>
          <w:lang w:val="hu-HU"/>
        </w:rPr>
      </w:pPr>
      <w:r w:rsidRPr="00756969">
        <w:rPr>
          <w:szCs w:val="22"/>
          <w:lang w:val="hu-HU"/>
        </w:rPr>
        <w:t>Automatizált döntéshozatal (továbbá profilalkotás)</w:t>
      </w:r>
    </w:p>
    <w:p w14:paraId="20B0E82F" w14:textId="5C231B59" w:rsidR="00714701" w:rsidRPr="00756969" w:rsidRDefault="00817A96" w:rsidP="00085040">
      <w:pPr>
        <w:ind w:right="-2"/>
        <w:rPr>
          <w:rFonts w:cstheme="minorHAnsi"/>
          <w:szCs w:val="22"/>
          <w:lang w:val="hu-HU"/>
        </w:rPr>
      </w:pPr>
      <w:r w:rsidRPr="00756969">
        <w:rPr>
          <w:rFonts w:cstheme="minorHAnsi"/>
          <w:szCs w:val="22"/>
          <w:lang w:val="hu-HU"/>
        </w:rPr>
        <w:t>Az adatkezelés során automatizált döntéshozatalra, ideértve a profilalkotást is, nem kerül sor.</w:t>
      </w:r>
      <w:r w:rsidR="00714701" w:rsidRPr="00756969">
        <w:rPr>
          <w:rFonts w:cstheme="minorHAnsi"/>
          <w:szCs w:val="22"/>
          <w:lang w:val="hu-HU"/>
        </w:rPr>
        <w:br w:type="page"/>
      </w:r>
    </w:p>
    <w:p w14:paraId="1242A1EE" w14:textId="334DA881" w:rsidR="00714701" w:rsidRPr="00756969" w:rsidRDefault="00714701" w:rsidP="00F57112">
      <w:pPr>
        <w:pStyle w:val="Cmsor1"/>
      </w:pPr>
      <w:bookmarkStart w:id="7" w:name="_Toc126080870"/>
      <w:r w:rsidRPr="00756969">
        <w:lastRenderedPageBreak/>
        <w:t>Óv</w:t>
      </w:r>
      <w:r w:rsidR="00B20C1B" w:rsidRPr="00756969">
        <w:t>odai jogviszonnyal</w:t>
      </w:r>
      <w:r w:rsidRPr="00756969">
        <w:t xml:space="preserve"> kapcsolatos adatkezelés</w:t>
      </w:r>
      <w:bookmarkEnd w:id="7"/>
    </w:p>
    <w:p w14:paraId="6B4F630C" w14:textId="77777777" w:rsidR="00714701" w:rsidRPr="00756969" w:rsidRDefault="00714701" w:rsidP="00714701">
      <w:pPr>
        <w:rPr>
          <w:szCs w:val="22"/>
          <w:lang w:val="hu-HU"/>
        </w:rPr>
      </w:pPr>
    </w:p>
    <w:p w14:paraId="16DA3AF1" w14:textId="2E000D7B" w:rsidR="003D3241" w:rsidRPr="00756969" w:rsidRDefault="003D3241" w:rsidP="003D3241">
      <w:pPr>
        <w:ind w:right="-2"/>
        <w:rPr>
          <w:rFonts w:cstheme="minorHAnsi"/>
          <w:szCs w:val="22"/>
          <w:lang w:val="hu-HU"/>
        </w:rPr>
      </w:pPr>
      <w:r w:rsidRPr="00756969">
        <w:rPr>
          <w:rFonts w:cstheme="minorHAnsi"/>
          <w:szCs w:val="22"/>
          <w:lang w:val="hu-HU"/>
        </w:rPr>
        <w:t>Az óvodai felvételt, átvételt követően a gyermek az óvodával jogviszonyban áll. Az óvodai jogviszony a beíratás napján jön létre.</w:t>
      </w:r>
    </w:p>
    <w:p w14:paraId="288DD5CF" w14:textId="77777777" w:rsidR="00714701" w:rsidRPr="00756969" w:rsidRDefault="00714701" w:rsidP="00714701">
      <w:pPr>
        <w:pStyle w:val="Cmsor3"/>
        <w:rPr>
          <w:szCs w:val="22"/>
          <w:lang w:val="hu-HU"/>
        </w:rPr>
      </w:pPr>
      <w:r w:rsidRPr="00756969">
        <w:rPr>
          <w:szCs w:val="22"/>
          <w:lang w:val="hu-HU"/>
        </w:rPr>
        <w:t>Érintettek kategóriái</w:t>
      </w:r>
    </w:p>
    <w:p w14:paraId="36B64224" w14:textId="77777777" w:rsidR="00085040" w:rsidRPr="00756969" w:rsidRDefault="00085040" w:rsidP="00714701">
      <w:pPr>
        <w:ind w:right="-2"/>
        <w:rPr>
          <w:rFonts w:cstheme="minorHAnsi"/>
          <w:szCs w:val="22"/>
          <w:lang w:val="hu-HU"/>
        </w:rPr>
      </w:pPr>
    </w:p>
    <w:p w14:paraId="72151B13" w14:textId="71FA0411" w:rsidR="00714701" w:rsidRPr="00756969" w:rsidRDefault="00714701" w:rsidP="00714701">
      <w:pPr>
        <w:ind w:right="-2"/>
        <w:rPr>
          <w:rFonts w:cstheme="minorHAnsi"/>
          <w:szCs w:val="22"/>
          <w:lang w:val="hu-HU"/>
        </w:rPr>
      </w:pPr>
      <w:r w:rsidRPr="00756969">
        <w:rPr>
          <w:rFonts w:cstheme="minorHAnsi"/>
          <w:szCs w:val="22"/>
          <w:lang w:val="hu-HU"/>
        </w:rPr>
        <w:t>Óvodába felv</w:t>
      </w:r>
      <w:r w:rsidR="003D3241" w:rsidRPr="00756969">
        <w:rPr>
          <w:rFonts w:cstheme="minorHAnsi"/>
          <w:szCs w:val="22"/>
          <w:lang w:val="hu-HU"/>
        </w:rPr>
        <w:t xml:space="preserve">ett, átvett </w:t>
      </w:r>
      <w:r w:rsidRPr="00756969">
        <w:rPr>
          <w:rFonts w:cstheme="minorHAnsi"/>
          <w:szCs w:val="22"/>
          <w:lang w:val="hu-HU"/>
        </w:rPr>
        <w:t xml:space="preserve">gyermek és törvényes képviselője, szülője. </w:t>
      </w:r>
    </w:p>
    <w:p w14:paraId="14BB1A74" w14:textId="77777777" w:rsidR="00714701" w:rsidRPr="00756969" w:rsidRDefault="00714701" w:rsidP="007C73D8">
      <w:pPr>
        <w:pStyle w:val="Cmsor3"/>
        <w:rPr>
          <w:szCs w:val="22"/>
          <w:lang w:val="hu-HU"/>
        </w:rPr>
      </w:pPr>
      <w:r w:rsidRPr="00756969">
        <w:rPr>
          <w:szCs w:val="22"/>
          <w:lang w:val="hu-HU"/>
        </w:rPr>
        <w:t>Az adatkezelés célja</w:t>
      </w:r>
    </w:p>
    <w:p w14:paraId="68F2A06A" w14:textId="77777777" w:rsidR="00714701" w:rsidRPr="00756969" w:rsidRDefault="00714701" w:rsidP="00714701">
      <w:pPr>
        <w:ind w:right="-2"/>
        <w:rPr>
          <w:rFonts w:cstheme="minorHAnsi"/>
          <w:szCs w:val="22"/>
          <w:lang w:val="hu-HU"/>
        </w:rPr>
      </w:pPr>
    </w:p>
    <w:p w14:paraId="3F00FF44" w14:textId="091422F8" w:rsidR="00714701" w:rsidRPr="00756969" w:rsidRDefault="00714701" w:rsidP="00714701">
      <w:pPr>
        <w:ind w:right="-2"/>
        <w:rPr>
          <w:rFonts w:cstheme="minorHAnsi"/>
          <w:szCs w:val="22"/>
          <w:lang w:val="hu-HU"/>
        </w:rPr>
      </w:pPr>
      <w:r w:rsidRPr="00756969">
        <w:rPr>
          <w:rFonts w:cstheme="minorHAnsi"/>
          <w:szCs w:val="22"/>
          <w:lang w:val="hu-HU"/>
        </w:rPr>
        <w:t>Az óvod</w:t>
      </w:r>
      <w:r w:rsidR="003D3241" w:rsidRPr="00756969">
        <w:rPr>
          <w:rFonts w:cstheme="minorHAnsi"/>
          <w:szCs w:val="22"/>
          <w:lang w:val="hu-HU"/>
        </w:rPr>
        <w:t>ai jogviszony létesítése, fenntartása</w:t>
      </w:r>
      <w:r w:rsidR="00085040" w:rsidRPr="00756969">
        <w:rPr>
          <w:rFonts w:cstheme="minorHAnsi"/>
          <w:szCs w:val="22"/>
          <w:lang w:val="hu-HU"/>
        </w:rPr>
        <w:t>, megszűntetése</w:t>
      </w:r>
      <w:r w:rsidR="003D3241" w:rsidRPr="00756969">
        <w:rPr>
          <w:rFonts w:cstheme="minorHAnsi"/>
          <w:szCs w:val="22"/>
          <w:lang w:val="hu-HU"/>
        </w:rPr>
        <w:t>.</w:t>
      </w:r>
    </w:p>
    <w:p w14:paraId="4FC304CD" w14:textId="77777777" w:rsidR="00714701" w:rsidRPr="00756969" w:rsidRDefault="00714701" w:rsidP="007608C1">
      <w:pPr>
        <w:pStyle w:val="Cmsor3"/>
        <w:rPr>
          <w:szCs w:val="22"/>
          <w:lang w:val="hu-HU"/>
        </w:rPr>
      </w:pPr>
      <w:r w:rsidRPr="00756969">
        <w:rPr>
          <w:szCs w:val="22"/>
          <w:lang w:val="hu-HU"/>
        </w:rPr>
        <w:t>Az adatkezelés jogalapja</w:t>
      </w:r>
    </w:p>
    <w:p w14:paraId="079C0FD5" w14:textId="77777777" w:rsidR="00714701" w:rsidRPr="00756969" w:rsidRDefault="00714701" w:rsidP="00714701">
      <w:pPr>
        <w:ind w:right="-2"/>
        <w:rPr>
          <w:rFonts w:cstheme="minorHAnsi"/>
          <w:szCs w:val="22"/>
          <w:lang w:val="hu-HU"/>
        </w:rPr>
      </w:pPr>
    </w:p>
    <w:p w14:paraId="09180C50" w14:textId="77777777" w:rsidR="00714701" w:rsidRPr="00756969" w:rsidRDefault="00714701" w:rsidP="00714701">
      <w:pPr>
        <w:pStyle w:val="Listaszerbekezds"/>
        <w:ind w:left="0" w:right="-2"/>
        <w:rPr>
          <w:rFonts w:cstheme="minorHAnsi"/>
          <w:szCs w:val="22"/>
          <w:lang w:val="hu-HU"/>
        </w:rPr>
      </w:pPr>
      <w:r w:rsidRPr="00756969">
        <w:rPr>
          <w:rFonts w:cstheme="minorHAnsi"/>
          <w:szCs w:val="22"/>
          <w:lang w:val="hu-HU"/>
        </w:rPr>
        <w:t>A GDPR 6. cikk (1) bekezdés e) pontja alapján, az adatkezelés közérdekű vagy az adatkezelőre ruházott közhatalmi jogosítvány gyakorlásának keretében végzett feladat végrehajtásához szükséges.</w:t>
      </w:r>
    </w:p>
    <w:p w14:paraId="7A9D19CC" w14:textId="77777777" w:rsidR="00714701" w:rsidRPr="00756969" w:rsidRDefault="00714701" w:rsidP="00714701">
      <w:pPr>
        <w:pStyle w:val="Listaszerbekezds"/>
        <w:ind w:left="0" w:right="-2"/>
        <w:rPr>
          <w:rFonts w:cstheme="minorHAnsi"/>
          <w:szCs w:val="22"/>
          <w:u w:val="single"/>
          <w:lang w:val="hu-HU"/>
        </w:rPr>
      </w:pPr>
    </w:p>
    <w:p w14:paraId="77F3A4E9" w14:textId="77777777" w:rsidR="00714701" w:rsidRPr="00756969" w:rsidRDefault="00714701" w:rsidP="00714701">
      <w:pPr>
        <w:pStyle w:val="Listaszerbekezds"/>
        <w:ind w:left="0" w:right="-2"/>
        <w:rPr>
          <w:rFonts w:cstheme="minorHAnsi"/>
          <w:szCs w:val="22"/>
          <w:u w:val="single"/>
          <w:lang w:val="hu-HU"/>
        </w:rPr>
      </w:pPr>
      <w:r w:rsidRPr="00756969">
        <w:rPr>
          <w:rFonts w:cstheme="minorHAnsi"/>
          <w:szCs w:val="22"/>
          <w:u w:val="single"/>
          <w:lang w:val="hu-HU"/>
        </w:rPr>
        <w:t>Kapcsolódó jogszabályok:</w:t>
      </w:r>
    </w:p>
    <w:p w14:paraId="590A7DF2" w14:textId="1F68E9B3" w:rsidR="00714701" w:rsidRPr="00756969" w:rsidRDefault="00714701" w:rsidP="00696CB9">
      <w:pPr>
        <w:pStyle w:val="Listaszerbekezds"/>
        <w:numPr>
          <w:ilvl w:val="0"/>
          <w:numId w:val="5"/>
        </w:numPr>
        <w:ind w:right="-2"/>
        <w:rPr>
          <w:rFonts w:cstheme="minorHAnsi"/>
          <w:szCs w:val="22"/>
          <w:lang w:val="hu-HU"/>
        </w:rPr>
      </w:pPr>
      <w:r w:rsidRPr="00756969">
        <w:rPr>
          <w:rFonts w:cstheme="minorHAnsi"/>
          <w:szCs w:val="22"/>
          <w:lang w:val="hu-HU"/>
        </w:rPr>
        <w:t xml:space="preserve">20/2012. EMMI rendelet a nevelési-oktatási intézmények működéséről és a köznevelési intézmények névhasználatáról </w:t>
      </w:r>
    </w:p>
    <w:p w14:paraId="028E9E23" w14:textId="77777777" w:rsidR="00714701" w:rsidRPr="00756969" w:rsidRDefault="00714701" w:rsidP="00696CB9">
      <w:pPr>
        <w:pStyle w:val="Listaszerbekezds"/>
        <w:numPr>
          <w:ilvl w:val="0"/>
          <w:numId w:val="5"/>
        </w:numPr>
        <w:ind w:right="-2"/>
        <w:rPr>
          <w:rFonts w:cstheme="minorHAnsi"/>
          <w:szCs w:val="22"/>
          <w:lang w:val="hu-HU"/>
        </w:rPr>
      </w:pPr>
      <w:r w:rsidRPr="00756969">
        <w:rPr>
          <w:rFonts w:cstheme="minorHAnsi"/>
          <w:szCs w:val="22"/>
          <w:lang w:val="hu-HU"/>
        </w:rPr>
        <w:t>2011. évi CXC. törvény a nemzeti köznevelésről</w:t>
      </w:r>
    </w:p>
    <w:p w14:paraId="7C27340C" w14:textId="563DD9D0" w:rsidR="002F7CE8" w:rsidRPr="00756969" w:rsidRDefault="002F7CE8" w:rsidP="00696CB9">
      <w:pPr>
        <w:pStyle w:val="Listaszerbekezds"/>
        <w:numPr>
          <w:ilvl w:val="0"/>
          <w:numId w:val="5"/>
        </w:numPr>
        <w:ind w:right="-2"/>
        <w:rPr>
          <w:rFonts w:cstheme="minorHAnsi"/>
          <w:szCs w:val="22"/>
          <w:lang w:val="hu-HU"/>
        </w:rPr>
      </w:pPr>
      <w:r w:rsidRPr="00756969">
        <w:rPr>
          <w:rFonts w:cstheme="minorHAnsi"/>
          <w:szCs w:val="22"/>
          <w:lang w:val="hu-HU"/>
        </w:rPr>
        <w:t>363/2012. (XII. 17.) Korm. rendelet az Óvodai nevelés országos alapprogramjáról</w:t>
      </w:r>
    </w:p>
    <w:p w14:paraId="3AA314D8" w14:textId="43839AA6" w:rsidR="002F7CE8" w:rsidRPr="00756969" w:rsidRDefault="002F7CE8" w:rsidP="00696CB9">
      <w:pPr>
        <w:pStyle w:val="Listaszerbekezds"/>
        <w:numPr>
          <w:ilvl w:val="0"/>
          <w:numId w:val="5"/>
        </w:numPr>
        <w:ind w:right="-2"/>
        <w:rPr>
          <w:rFonts w:cstheme="minorHAnsi"/>
          <w:szCs w:val="22"/>
          <w:lang w:val="hu-HU"/>
        </w:rPr>
      </w:pPr>
      <w:r w:rsidRPr="00756969">
        <w:rPr>
          <w:rFonts w:cstheme="minorHAnsi"/>
          <w:szCs w:val="22"/>
          <w:lang w:val="hu-HU"/>
        </w:rPr>
        <w:t>229/2012. (VIII. 28.) Korm. rendelet a nemzeti köznevelésről szóló törvény végrehajtásáról</w:t>
      </w:r>
    </w:p>
    <w:p w14:paraId="4608E54C" w14:textId="77777777" w:rsidR="00714701" w:rsidRPr="00756969" w:rsidRDefault="00714701" w:rsidP="00714701">
      <w:pPr>
        <w:pStyle w:val="Cmsor3"/>
        <w:rPr>
          <w:szCs w:val="22"/>
          <w:lang w:val="hu-HU"/>
        </w:rPr>
      </w:pPr>
      <w:r w:rsidRPr="00756969">
        <w:rPr>
          <w:szCs w:val="22"/>
          <w:lang w:val="hu-HU"/>
        </w:rPr>
        <w:t xml:space="preserve">A kezelt adatok köre </w:t>
      </w:r>
    </w:p>
    <w:p w14:paraId="5E517BA2" w14:textId="77777777" w:rsidR="00714701" w:rsidRPr="00756969" w:rsidRDefault="00714701" w:rsidP="00714701">
      <w:pPr>
        <w:ind w:right="-2"/>
        <w:rPr>
          <w:rFonts w:cstheme="minorHAnsi"/>
          <w:szCs w:val="22"/>
          <w:lang w:val="hu-HU"/>
        </w:rPr>
      </w:pPr>
    </w:p>
    <w:p w14:paraId="7BCD640B" w14:textId="6EE1569C" w:rsidR="003D3241" w:rsidRPr="00756969" w:rsidRDefault="003D3241" w:rsidP="003D3241">
      <w:pPr>
        <w:shd w:val="clear" w:color="auto" w:fill="FFFFFF"/>
        <w:rPr>
          <w:szCs w:val="22"/>
          <w:lang w:val="hu-HU"/>
        </w:rPr>
      </w:pPr>
      <w:r w:rsidRPr="00756969">
        <w:rPr>
          <w:szCs w:val="22"/>
          <w:lang w:val="hu-HU"/>
        </w:rPr>
        <w:t>Az óvoda, mint k</w:t>
      </w:r>
      <w:r w:rsidR="002F7CE8" w:rsidRPr="00756969">
        <w:rPr>
          <w:szCs w:val="22"/>
          <w:lang w:val="hu-HU"/>
        </w:rPr>
        <w:t>öznevelési intézmény a gyermek</w:t>
      </w:r>
      <w:r w:rsidR="005B1EDF" w:rsidRPr="00756969">
        <w:rPr>
          <w:szCs w:val="22"/>
          <w:lang w:val="hu-HU"/>
        </w:rPr>
        <w:t xml:space="preserve"> és a törvényes képviselő</w:t>
      </w:r>
      <w:r w:rsidRPr="00756969">
        <w:rPr>
          <w:szCs w:val="22"/>
          <w:lang w:val="hu-HU"/>
        </w:rPr>
        <w:t xml:space="preserve"> alábbi adatait tartja nyilván:</w:t>
      </w:r>
    </w:p>
    <w:p w14:paraId="118AAF4A" w14:textId="77777777" w:rsidR="003D3241" w:rsidRPr="00756969" w:rsidRDefault="003D3241" w:rsidP="003D3241">
      <w:pPr>
        <w:shd w:val="clear" w:color="auto" w:fill="FFFFFF"/>
        <w:rPr>
          <w:szCs w:val="22"/>
          <w:lang w:val="hu-HU"/>
        </w:rPr>
      </w:pPr>
    </w:p>
    <w:p w14:paraId="1183F8EE" w14:textId="4E4D5FE6" w:rsidR="003D3241" w:rsidRPr="00756969" w:rsidRDefault="003D3241" w:rsidP="00696CB9">
      <w:pPr>
        <w:pStyle w:val="Listaszerbekezds"/>
        <w:numPr>
          <w:ilvl w:val="0"/>
          <w:numId w:val="6"/>
        </w:numPr>
        <w:shd w:val="clear" w:color="auto" w:fill="FFFFFF"/>
        <w:rPr>
          <w:szCs w:val="22"/>
          <w:lang w:val="hu-HU"/>
        </w:rPr>
      </w:pPr>
      <w:r w:rsidRPr="00756969">
        <w:rPr>
          <w:szCs w:val="22"/>
          <w:lang w:val="hu-HU"/>
        </w:rPr>
        <w:t>a gyermek</w:t>
      </w:r>
      <w:r w:rsidR="00AC3D66">
        <w:rPr>
          <w:szCs w:val="22"/>
          <w:lang w:val="hu-HU"/>
        </w:rPr>
        <w:t xml:space="preserve"> </w:t>
      </w:r>
      <w:r w:rsidRPr="00756969">
        <w:rPr>
          <w:szCs w:val="22"/>
          <w:lang w:val="hu-HU"/>
        </w:rPr>
        <w:t>neve, születési helye és ideje, neme, állampolgársága, lakóhelyének, tartózkodási helyének címe, társadalombiztosítási azonosító jele, nem magyar állampolgár esetén a Magyarország területén való tartózkodás jogcíme és a tartózkodásra jogosító okirat megnevezése, száma,</w:t>
      </w:r>
    </w:p>
    <w:p w14:paraId="0EF16A8D" w14:textId="77777777" w:rsidR="003D3241" w:rsidRPr="00756969" w:rsidRDefault="003D3241" w:rsidP="00696CB9">
      <w:pPr>
        <w:pStyle w:val="Listaszerbekezds"/>
        <w:numPr>
          <w:ilvl w:val="0"/>
          <w:numId w:val="6"/>
        </w:numPr>
        <w:shd w:val="clear" w:color="auto" w:fill="FFFFFF"/>
        <w:rPr>
          <w:szCs w:val="22"/>
          <w:lang w:val="hu-HU"/>
        </w:rPr>
      </w:pPr>
      <w:r w:rsidRPr="00756969">
        <w:rPr>
          <w:szCs w:val="22"/>
          <w:lang w:val="hu-HU"/>
        </w:rPr>
        <w:t>szülője, törvényes képviselője, a családi pótlékra jogosult neve, lakóhelye, tartózkodási helye, telefonszáma,</w:t>
      </w:r>
    </w:p>
    <w:p w14:paraId="5E915D84" w14:textId="11DD4A49" w:rsidR="003D3241" w:rsidRPr="00756969" w:rsidRDefault="003D3241" w:rsidP="00696CB9">
      <w:pPr>
        <w:pStyle w:val="Listaszerbekezds"/>
        <w:numPr>
          <w:ilvl w:val="0"/>
          <w:numId w:val="6"/>
        </w:numPr>
        <w:shd w:val="clear" w:color="auto" w:fill="FFFFFF"/>
        <w:rPr>
          <w:szCs w:val="22"/>
          <w:lang w:val="hu-HU"/>
        </w:rPr>
      </w:pPr>
      <w:r w:rsidRPr="00756969">
        <w:rPr>
          <w:szCs w:val="22"/>
          <w:lang w:val="hu-HU"/>
        </w:rPr>
        <w:t>a gyermek óvodai fejlődésével kapcsolatos adatok,</w:t>
      </w:r>
      <w:r w:rsidR="00BD0BFA" w:rsidRPr="00756969">
        <w:rPr>
          <w:szCs w:val="22"/>
          <w:lang w:val="hu-HU"/>
        </w:rPr>
        <w:t xml:space="preserve"> (</w:t>
      </w:r>
      <w:r w:rsidR="005B1EDF" w:rsidRPr="00756969">
        <w:rPr>
          <w:szCs w:val="22"/>
          <w:lang w:val="hu-HU"/>
        </w:rPr>
        <w:t>pl.: személyiség lapon feltüntetett adatok: gyermek mozgására, beszédére, szülő foglalkoztatottságára vonatkozó adatok, stb.)a  gyermek fejlődését nyomon követő dokumentáció a tartalmazza a gyermek fejlettségi szintjét, fejlődésének ütemét, a differenciált nevelés irányát (a gyermek anamnézisét, a gyermek értelmi, lelki, szociális és testi fejlettségének mutatóit, a gyermek fejlődését segítő megállapításokat, intézkedéseket, az elért eredményt, amennyiben a gyermeket szakértői bizottság vizsgálta, a vizsgálat megállapításait, a fejlesztést végző pedagógus fejlődést szolgáló intézkedésre tett javaslatait, a szakértői bizottság felülvizsgálatának megállapításait, a szülő tájékoztatásáról szóló feljegyzéseket.)</w:t>
      </w:r>
    </w:p>
    <w:p w14:paraId="09BD76EF" w14:textId="68904D3E" w:rsidR="003D3241" w:rsidRPr="00756969" w:rsidRDefault="003D3241" w:rsidP="00696CB9">
      <w:pPr>
        <w:pStyle w:val="Listaszerbekezds"/>
        <w:numPr>
          <w:ilvl w:val="0"/>
          <w:numId w:val="6"/>
        </w:numPr>
        <w:shd w:val="clear" w:color="auto" w:fill="FFFFFF"/>
        <w:rPr>
          <w:szCs w:val="22"/>
          <w:lang w:val="hu-HU"/>
        </w:rPr>
      </w:pPr>
      <w:r w:rsidRPr="00756969">
        <w:rPr>
          <w:szCs w:val="22"/>
          <w:lang w:val="hu-HU"/>
        </w:rPr>
        <w:t>a gyermek óvodai jogviszonyával kapcsolatos adatok</w:t>
      </w:r>
    </w:p>
    <w:p w14:paraId="44886A78" w14:textId="77777777" w:rsidR="003D3241" w:rsidRPr="00756969" w:rsidRDefault="003D3241" w:rsidP="00696CB9">
      <w:pPr>
        <w:pStyle w:val="Listaszerbekezds"/>
        <w:numPr>
          <w:ilvl w:val="0"/>
          <w:numId w:val="6"/>
        </w:numPr>
        <w:shd w:val="clear" w:color="auto" w:fill="FFFFFF"/>
        <w:rPr>
          <w:szCs w:val="22"/>
          <w:lang w:val="hu-HU"/>
        </w:rPr>
      </w:pPr>
      <w:r w:rsidRPr="00756969">
        <w:rPr>
          <w:szCs w:val="22"/>
          <w:lang w:val="hu-HU"/>
        </w:rPr>
        <w:t>felvételivel kapcsolatos adatok,</w:t>
      </w:r>
    </w:p>
    <w:p w14:paraId="4069478C" w14:textId="77777777" w:rsidR="003D3241" w:rsidRPr="00756969" w:rsidRDefault="003D3241" w:rsidP="00696CB9">
      <w:pPr>
        <w:pStyle w:val="Listaszerbekezds"/>
        <w:numPr>
          <w:ilvl w:val="0"/>
          <w:numId w:val="6"/>
        </w:numPr>
        <w:shd w:val="clear" w:color="auto" w:fill="FFFFFF"/>
        <w:rPr>
          <w:szCs w:val="22"/>
          <w:lang w:val="hu-HU"/>
        </w:rPr>
      </w:pPr>
      <w:r w:rsidRPr="00756969">
        <w:rPr>
          <w:szCs w:val="22"/>
          <w:lang w:val="hu-HU"/>
        </w:rPr>
        <w:t>az a köznevelési alapfeladat, amelyre a jogviszony irányul,</w:t>
      </w:r>
    </w:p>
    <w:p w14:paraId="21EAAA6A" w14:textId="77777777" w:rsidR="003D3241" w:rsidRPr="00756969" w:rsidRDefault="003D3241" w:rsidP="00696CB9">
      <w:pPr>
        <w:pStyle w:val="Listaszerbekezds"/>
        <w:numPr>
          <w:ilvl w:val="0"/>
          <w:numId w:val="6"/>
        </w:numPr>
        <w:shd w:val="clear" w:color="auto" w:fill="FFFFFF"/>
        <w:rPr>
          <w:szCs w:val="22"/>
          <w:lang w:val="hu-HU"/>
        </w:rPr>
      </w:pPr>
      <w:r w:rsidRPr="00756969">
        <w:rPr>
          <w:szCs w:val="22"/>
          <w:lang w:val="hu-HU"/>
        </w:rPr>
        <w:t>jogviszony szünetelésével, megszűnésével kapcsolatos adatok,</w:t>
      </w:r>
    </w:p>
    <w:p w14:paraId="42987535" w14:textId="77777777" w:rsidR="003D3241" w:rsidRPr="00756969" w:rsidRDefault="003D3241" w:rsidP="00696CB9">
      <w:pPr>
        <w:pStyle w:val="Listaszerbekezds"/>
        <w:numPr>
          <w:ilvl w:val="0"/>
          <w:numId w:val="6"/>
        </w:numPr>
        <w:shd w:val="clear" w:color="auto" w:fill="FFFFFF"/>
        <w:rPr>
          <w:szCs w:val="22"/>
          <w:lang w:val="hu-HU"/>
        </w:rPr>
      </w:pPr>
      <w:r w:rsidRPr="00756969">
        <w:rPr>
          <w:szCs w:val="22"/>
          <w:lang w:val="hu-HU"/>
        </w:rPr>
        <w:t>a gyermek mulasztásával kapcsolatos adatok,</w:t>
      </w:r>
    </w:p>
    <w:p w14:paraId="6DD53DC7" w14:textId="77777777" w:rsidR="003D3241" w:rsidRPr="00756969" w:rsidRDefault="003D3241" w:rsidP="00696CB9">
      <w:pPr>
        <w:pStyle w:val="Listaszerbekezds"/>
        <w:numPr>
          <w:ilvl w:val="0"/>
          <w:numId w:val="6"/>
        </w:numPr>
        <w:shd w:val="clear" w:color="auto" w:fill="FFFFFF"/>
        <w:rPr>
          <w:szCs w:val="22"/>
          <w:lang w:val="hu-HU"/>
        </w:rPr>
      </w:pPr>
      <w:r w:rsidRPr="00756969">
        <w:rPr>
          <w:szCs w:val="22"/>
          <w:lang w:val="hu-HU"/>
        </w:rPr>
        <w:t>kiemelt figyelmet igénylő gyermekre vonatkozó adatok,</w:t>
      </w:r>
    </w:p>
    <w:p w14:paraId="28AFFF18" w14:textId="77777777" w:rsidR="003D3241" w:rsidRPr="00756969" w:rsidRDefault="003D3241" w:rsidP="00696CB9">
      <w:pPr>
        <w:pStyle w:val="Listaszerbekezds"/>
        <w:numPr>
          <w:ilvl w:val="0"/>
          <w:numId w:val="6"/>
        </w:numPr>
        <w:shd w:val="clear" w:color="auto" w:fill="FFFFFF"/>
        <w:rPr>
          <w:szCs w:val="22"/>
          <w:lang w:val="hu-HU"/>
        </w:rPr>
      </w:pPr>
      <w:r w:rsidRPr="00756969">
        <w:rPr>
          <w:szCs w:val="22"/>
          <w:lang w:val="hu-HU"/>
        </w:rPr>
        <w:t>gyermekbalesetre vonatkozó adatok,</w:t>
      </w:r>
    </w:p>
    <w:p w14:paraId="02DA02AE" w14:textId="77777777" w:rsidR="003D3241" w:rsidRPr="00756969" w:rsidRDefault="003D3241" w:rsidP="00696CB9">
      <w:pPr>
        <w:pStyle w:val="Listaszerbekezds"/>
        <w:numPr>
          <w:ilvl w:val="0"/>
          <w:numId w:val="6"/>
        </w:numPr>
        <w:shd w:val="clear" w:color="auto" w:fill="FFFFFF"/>
        <w:rPr>
          <w:szCs w:val="22"/>
          <w:lang w:val="hu-HU"/>
        </w:rPr>
      </w:pPr>
      <w:r w:rsidRPr="00756969">
        <w:rPr>
          <w:szCs w:val="22"/>
          <w:lang w:val="hu-HU"/>
        </w:rPr>
        <w:t>a gyermek oktatási azonosító száma,</w:t>
      </w:r>
    </w:p>
    <w:p w14:paraId="00A58137" w14:textId="77777777" w:rsidR="003D3241" w:rsidRPr="00756969" w:rsidRDefault="003D3241" w:rsidP="00696CB9">
      <w:pPr>
        <w:pStyle w:val="Listaszerbekezds"/>
        <w:numPr>
          <w:ilvl w:val="0"/>
          <w:numId w:val="6"/>
        </w:numPr>
        <w:shd w:val="clear" w:color="auto" w:fill="FFFFFF"/>
        <w:rPr>
          <w:szCs w:val="22"/>
          <w:lang w:val="hu-HU"/>
        </w:rPr>
      </w:pPr>
      <w:r w:rsidRPr="00756969">
        <w:rPr>
          <w:szCs w:val="22"/>
          <w:lang w:val="hu-HU"/>
        </w:rPr>
        <w:t>mérési azonosító,</w:t>
      </w:r>
    </w:p>
    <w:p w14:paraId="685AD0B4" w14:textId="0F8534A8" w:rsidR="003D3241" w:rsidRPr="00756969" w:rsidRDefault="003D3241" w:rsidP="00696CB9">
      <w:pPr>
        <w:pStyle w:val="Listaszerbekezds"/>
        <w:numPr>
          <w:ilvl w:val="0"/>
          <w:numId w:val="6"/>
        </w:numPr>
        <w:shd w:val="clear" w:color="auto" w:fill="FFFFFF"/>
        <w:rPr>
          <w:szCs w:val="22"/>
          <w:lang w:val="hu-HU"/>
        </w:rPr>
      </w:pPr>
      <w:r w:rsidRPr="00756969">
        <w:rPr>
          <w:szCs w:val="22"/>
          <w:lang w:val="hu-HU"/>
        </w:rPr>
        <w:t>a gyermek után családi pótlékra jogosult személy nevét, lakóhelyét, tartózkodási helyét, telefonszámát, ha ez a személy nem a gyermek szülője, törvényes képviselője.</w:t>
      </w:r>
    </w:p>
    <w:p w14:paraId="27DADE37" w14:textId="77777777" w:rsidR="00BD0BFA" w:rsidRPr="00756969" w:rsidRDefault="00BD0BFA" w:rsidP="00BD0BFA">
      <w:pPr>
        <w:shd w:val="clear" w:color="auto" w:fill="FFFFFF"/>
        <w:rPr>
          <w:szCs w:val="22"/>
          <w:lang w:val="hu-HU"/>
        </w:rPr>
      </w:pPr>
    </w:p>
    <w:p w14:paraId="2273F996" w14:textId="77777777" w:rsidR="00235EBC" w:rsidRDefault="00235EBC" w:rsidP="00235EBC">
      <w:pPr>
        <w:pStyle w:val="Cmsor3"/>
        <w:rPr>
          <w:szCs w:val="22"/>
        </w:rPr>
      </w:pPr>
      <w:r>
        <w:rPr>
          <w:szCs w:val="22"/>
          <w:lang w:val="hu-HU"/>
        </w:rPr>
        <w:lastRenderedPageBreak/>
        <w:t>Tiltakozás</w:t>
      </w:r>
    </w:p>
    <w:p w14:paraId="563AAA29" w14:textId="77777777" w:rsidR="00235EBC" w:rsidRDefault="00235EBC" w:rsidP="00235EBC">
      <w:pPr>
        <w:pStyle w:val="Default"/>
        <w:jc w:val="both"/>
        <w:rPr>
          <w:rFonts w:ascii="Cambria" w:hAnsi="Cambria" w:cstheme="minorHAnsi"/>
          <w:sz w:val="22"/>
          <w:szCs w:val="22"/>
        </w:rPr>
      </w:pPr>
    </w:p>
    <w:p w14:paraId="239EC95A" w14:textId="1DB21F03" w:rsidR="00235EBC" w:rsidRDefault="00235EBC" w:rsidP="00235EBC">
      <w:pPr>
        <w:pStyle w:val="Default"/>
        <w:jc w:val="both"/>
        <w:rPr>
          <w:rFonts w:ascii="Cambria" w:hAnsi="Cambria" w:cstheme="minorHAnsi"/>
          <w:sz w:val="22"/>
          <w:szCs w:val="22"/>
        </w:rPr>
      </w:pPr>
      <w:r>
        <w:rPr>
          <w:rFonts w:ascii="Cambria" w:hAnsi="Cambria" w:cstheme="minorHAnsi"/>
          <w:sz w:val="22"/>
          <w:szCs w:val="22"/>
        </w:rPr>
        <w:t>Ön jogosult arra, hogy a saját helyzetével kapcsolatos okokból tiltakozzon az adatkezelés ellen. Ebben az esetben Adatkezelő megvizsgálja az Ön vonatkozásában végzett adatkezelését, és amennyiben megalapozottnak találja a kérelmét, törli a személyes adatait. A vizsgálatunkról Önt mindenképp tájékoztatni fogjuk.</w:t>
      </w:r>
    </w:p>
    <w:p w14:paraId="1D9F4F19" w14:textId="77777777" w:rsidR="00235EBC" w:rsidRDefault="00235EBC" w:rsidP="00235EBC">
      <w:pPr>
        <w:pStyle w:val="Default"/>
        <w:jc w:val="both"/>
        <w:rPr>
          <w:rFonts w:ascii="Cambria" w:hAnsi="Cambria" w:cstheme="minorHAnsi"/>
          <w:sz w:val="22"/>
          <w:szCs w:val="22"/>
        </w:rPr>
      </w:pPr>
      <w:r>
        <w:rPr>
          <w:rFonts w:ascii="Cambria" w:hAnsi="Cambria" w:cstheme="minorHAnsi"/>
          <w:sz w:val="22"/>
          <w:szCs w:val="22"/>
        </w:rPr>
        <w:t>A tiltakozást akár postai, akár elektronikus úton az 1. és 2. pontokban rögzített elérhetőségeken tudja kezdeményezni.</w:t>
      </w:r>
    </w:p>
    <w:p w14:paraId="46E33178" w14:textId="4C61A4CB" w:rsidR="00714701" w:rsidRPr="00756969" w:rsidRDefault="00714701" w:rsidP="00714701">
      <w:pPr>
        <w:pStyle w:val="Cmsor3"/>
        <w:rPr>
          <w:szCs w:val="22"/>
          <w:lang w:val="hu-HU"/>
        </w:rPr>
      </w:pPr>
      <w:r w:rsidRPr="00756969">
        <w:rPr>
          <w:szCs w:val="22"/>
          <w:lang w:val="hu-HU"/>
        </w:rPr>
        <w:t>A kezelt személyes adatok forrása</w:t>
      </w:r>
    </w:p>
    <w:p w14:paraId="14ED9852" w14:textId="77777777" w:rsidR="00714701" w:rsidRPr="00756969" w:rsidRDefault="00714701" w:rsidP="00714701">
      <w:pPr>
        <w:ind w:right="-2"/>
        <w:rPr>
          <w:rFonts w:cstheme="minorHAnsi"/>
          <w:szCs w:val="22"/>
          <w:lang w:val="hu-HU"/>
        </w:rPr>
      </w:pPr>
    </w:p>
    <w:p w14:paraId="2F49249C" w14:textId="77777777" w:rsidR="00B20C1B" w:rsidRPr="00756969" w:rsidRDefault="00B20C1B" w:rsidP="00B20C1B">
      <w:pPr>
        <w:ind w:right="-2"/>
        <w:rPr>
          <w:rFonts w:cstheme="minorHAnsi"/>
          <w:szCs w:val="22"/>
          <w:lang w:val="hu-HU"/>
        </w:rPr>
      </w:pPr>
      <w:r w:rsidRPr="00756969">
        <w:rPr>
          <w:rFonts w:cstheme="minorHAnsi"/>
          <w:szCs w:val="22"/>
          <w:lang w:val="hu-HU"/>
        </w:rPr>
        <w:t>A kezelt adatok forrása a gyermek esetében a törvényes képviselő, a törvényes képviselő esetében az érintett.</w:t>
      </w:r>
    </w:p>
    <w:p w14:paraId="6A0431C9" w14:textId="77777777" w:rsidR="00714701" w:rsidRPr="00756969" w:rsidRDefault="00714701" w:rsidP="00714701">
      <w:pPr>
        <w:ind w:right="-2"/>
        <w:rPr>
          <w:rFonts w:cstheme="minorHAnsi"/>
          <w:szCs w:val="22"/>
          <w:lang w:val="hu-HU"/>
        </w:rPr>
      </w:pPr>
    </w:p>
    <w:p w14:paraId="240E497E" w14:textId="41CB8659" w:rsidR="00B20C1B" w:rsidRPr="00756969" w:rsidRDefault="00B20C1B" w:rsidP="00714701">
      <w:pPr>
        <w:ind w:right="-2"/>
        <w:rPr>
          <w:szCs w:val="22"/>
          <w:lang w:val="hu-HU"/>
        </w:rPr>
      </w:pPr>
      <w:r w:rsidRPr="00756969">
        <w:rPr>
          <w:szCs w:val="22"/>
          <w:lang w:val="hu-HU"/>
        </w:rPr>
        <w:t xml:space="preserve">Ha a szülő, törvényes képviselő a családi pótlékra jogosult nevét, lakóhelyét, tartózkodási helyét, telefonszámát nem adja meg az </w:t>
      </w:r>
      <w:r w:rsidR="007608C1" w:rsidRPr="00756969">
        <w:rPr>
          <w:szCs w:val="22"/>
          <w:lang w:val="hu-HU"/>
        </w:rPr>
        <w:t>Óvodának, akkor az Ó</w:t>
      </w:r>
      <w:r w:rsidRPr="00756969">
        <w:rPr>
          <w:szCs w:val="22"/>
          <w:lang w:val="hu-HU"/>
        </w:rPr>
        <w:t>voda, ezeket az adatokat a családtámogatási ügyben eljáró hatóságtól szerzi be.</w:t>
      </w:r>
    </w:p>
    <w:p w14:paraId="3DF6D48C" w14:textId="77777777" w:rsidR="00714701" w:rsidRPr="00756969" w:rsidRDefault="00714701" w:rsidP="007608C1">
      <w:pPr>
        <w:pStyle w:val="Cmsor3"/>
        <w:rPr>
          <w:szCs w:val="22"/>
          <w:lang w:val="hu-HU"/>
        </w:rPr>
      </w:pPr>
      <w:r w:rsidRPr="00756969">
        <w:rPr>
          <w:szCs w:val="22"/>
          <w:lang w:val="hu-HU"/>
        </w:rPr>
        <w:t>Az adatkezelés időtartama</w:t>
      </w:r>
    </w:p>
    <w:p w14:paraId="4144C13F" w14:textId="77777777" w:rsidR="00714701" w:rsidRPr="00756969" w:rsidRDefault="00714701" w:rsidP="00714701">
      <w:pPr>
        <w:rPr>
          <w:szCs w:val="22"/>
          <w:lang w:val="hu-HU"/>
        </w:rPr>
      </w:pPr>
    </w:p>
    <w:p w14:paraId="7178111D" w14:textId="5C47D2E0" w:rsidR="00B20C1B" w:rsidRPr="00756969" w:rsidRDefault="007608C1" w:rsidP="00B20C1B">
      <w:pPr>
        <w:shd w:val="clear" w:color="auto" w:fill="FFFFFF"/>
        <w:rPr>
          <w:szCs w:val="22"/>
          <w:lang w:val="hu-HU"/>
        </w:rPr>
      </w:pPr>
      <w:r w:rsidRPr="00756969">
        <w:rPr>
          <w:szCs w:val="22"/>
          <w:lang w:val="hu-HU"/>
        </w:rPr>
        <w:t xml:space="preserve">Az Óvoda </w:t>
      </w:r>
      <w:r w:rsidR="00B20C1B" w:rsidRPr="00756969">
        <w:rPr>
          <w:szCs w:val="22"/>
          <w:lang w:val="hu-HU"/>
        </w:rPr>
        <w:t>a nyilvántartott gyermekre vonatkozó adatokat a jogviszony megszűnésétől számított tíz évig kezeli.</w:t>
      </w:r>
    </w:p>
    <w:p w14:paraId="1D6375DE" w14:textId="77777777" w:rsidR="002F7CE8" w:rsidRPr="00756969" w:rsidRDefault="002F7CE8" w:rsidP="00B20C1B">
      <w:pPr>
        <w:shd w:val="clear" w:color="auto" w:fill="FFFFFF"/>
        <w:rPr>
          <w:szCs w:val="22"/>
          <w:lang w:val="hu-HU"/>
        </w:rPr>
      </w:pPr>
    </w:p>
    <w:p w14:paraId="0AF47B2A" w14:textId="77777777" w:rsidR="002F7CE8" w:rsidRPr="00756969" w:rsidRDefault="002F7CE8" w:rsidP="002F7CE8">
      <w:pPr>
        <w:rPr>
          <w:szCs w:val="22"/>
          <w:lang w:val="hu-HU"/>
        </w:rPr>
      </w:pPr>
      <w:r w:rsidRPr="00756969">
        <w:rPr>
          <w:szCs w:val="22"/>
          <w:lang w:val="hu-HU"/>
        </w:rPr>
        <w:t>Az önkéntes adatszolgáltatásra vonatkozó szülői engedélyt az elévülési idő végéig nyilván kell tartani.</w:t>
      </w:r>
    </w:p>
    <w:p w14:paraId="0BAD7F7F" w14:textId="77777777" w:rsidR="002F7CE8" w:rsidRPr="00756969" w:rsidRDefault="002F7CE8" w:rsidP="00B20C1B">
      <w:pPr>
        <w:shd w:val="clear" w:color="auto" w:fill="FFFFFF"/>
        <w:rPr>
          <w:szCs w:val="22"/>
          <w:lang w:val="hu-HU"/>
        </w:rPr>
      </w:pPr>
    </w:p>
    <w:p w14:paraId="1A00E74F" w14:textId="6025BED1" w:rsidR="002F7CE8" w:rsidRPr="00756969" w:rsidRDefault="002F7CE8" w:rsidP="00B20C1B">
      <w:pPr>
        <w:shd w:val="clear" w:color="auto" w:fill="FFFFFF"/>
        <w:rPr>
          <w:szCs w:val="22"/>
          <w:lang w:val="hu-HU"/>
        </w:rPr>
      </w:pPr>
      <w:r w:rsidRPr="00756969">
        <w:rPr>
          <w:szCs w:val="22"/>
          <w:lang w:val="hu-HU"/>
        </w:rPr>
        <w:t>Felvétellel, átvétellel kapcsolatos iratok őrzési ideje húsz év.</w:t>
      </w:r>
    </w:p>
    <w:p w14:paraId="021BC8BE" w14:textId="77777777" w:rsidR="00C01E38" w:rsidRPr="00756969" w:rsidRDefault="00C01E38" w:rsidP="00C01E38">
      <w:pPr>
        <w:shd w:val="clear" w:color="auto" w:fill="FFFFFF"/>
        <w:rPr>
          <w:rFonts w:cstheme="minorHAnsi"/>
          <w:szCs w:val="22"/>
          <w:lang w:val="hu-HU"/>
        </w:rPr>
      </w:pPr>
    </w:p>
    <w:p w14:paraId="72BF6AD3" w14:textId="5963989F" w:rsidR="00FB26AF" w:rsidRPr="00756969" w:rsidRDefault="00FB26AF" w:rsidP="00FB26AF">
      <w:pPr>
        <w:ind w:right="-2"/>
        <w:rPr>
          <w:rFonts w:cstheme="minorHAnsi"/>
          <w:szCs w:val="22"/>
          <w:lang w:val="hu-HU"/>
        </w:rPr>
      </w:pPr>
      <w:r w:rsidRPr="00756969">
        <w:rPr>
          <w:rFonts w:cs="Calibri"/>
          <w:szCs w:val="22"/>
          <w:lang w:val="hu-HU"/>
        </w:rPr>
        <w:t>Az egyes célokhoz kapcsolódó iratokat a</w:t>
      </w:r>
      <w:r w:rsidRPr="00756969">
        <w:rPr>
          <w:rFonts w:cstheme="minorHAnsi"/>
          <w:szCs w:val="22"/>
          <w:lang w:val="hu-HU"/>
        </w:rPr>
        <w:t>z Adatkezelő a közfeladatot ellátó szervek iratkezelésére vonatkozó jogszabályi követelmények</w:t>
      </w:r>
      <w:r w:rsidRPr="00756969">
        <w:rPr>
          <w:rStyle w:val="Lbjegyzet-hivatkozs"/>
          <w:rFonts w:cstheme="minorHAnsi"/>
          <w:szCs w:val="22"/>
          <w:lang w:val="hu-HU"/>
        </w:rPr>
        <w:footnoteReference w:id="3"/>
      </w:r>
      <w:r w:rsidRPr="00756969">
        <w:rPr>
          <w:rFonts w:cstheme="minorHAnsi"/>
          <w:szCs w:val="22"/>
          <w:vertAlign w:val="superscript"/>
          <w:lang w:val="hu-HU"/>
        </w:rPr>
        <w:t xml:space="preserve"> </w:t>
      </w:r>
      <w:r w:rsidRPr="00756969">
        <w:rPr>
          <w:rFonts w:cstheme="minorHAnsi"/>
          <w:szCs w:val="22"/>
          <w:lang w:val="hu-HU"/>
        </w:rPr>
        <w:t>szerint iktatja, és az iktatott iratok között a mindenkor hatályos irattári tervben meghatározott selejtezési időig, illetve – ennek hiányában – levéltárba adásáig kezeli. Ezt követően az Ltv. szerint levéltárba adandó iratokban foglalt adatok kivételével az Adatkezelő az adatot törli (iratokat selejtezi), illetve a levéltárba adással a személyes adatok kezelése az Adatkezelőnél megszűnik.</w:t>
      </w:r>
    </w:p>
    <w:p w14:paraId="5D0C3FA1" w14:textId="77777777" w:rsidR="00714701" w:rsidRPr="00756969" w:rsidRDefault="00714701" w:rsidP="00714701">
      <w:pPr>
        <w:pStyle w:val="Cmsor3"/>
        <w:rPr>
          <w:szCs w:val="22"/>
          <w:lang w:val="hu-HU"/>
        </w:rPr>
      </w:pPr>
      <w:r w:rsidRPr="00756969">
        <w:rPr>
          <w:szCs w:val="22"/>
          <w:lang w:val="hu-HU"/>
        </w:rPr>
        <w:t>A személyes adatok továbbítása, címzettjei, illetve a címzettek kategóriái</w:t>
      </w:r>
      <w:r w:rsidRPr="00756969">
        <w:rPr>
          <w:szCs w:val="22"/>
          <w:vertAlign w:val="superscript"/>
          <w:lang w:val="hu-HU"/>
        </w:rPr>
        <w:footnoteReference w:id="4"/>
      </w:r>
      <w:r w:rsidRPr="00756969">
        <w:rPr>
          <w:szCs w:val="22"/>
          <w:lang w:val="hu-HU"/>
        </w:rPr>
        <w:t xml:space="preserve"> </w:t>
      </w:r>
    </w:p>
    <w:p w14:paraId="39F1EB57" w14:textId="77777777" w:rsidR="00714701" w:rsidRPr="00756969" w:rsidRDefault="00714701" w:rsidP="00714701">
      <w:pPr>
        <w:pStyle w:val="Default"/>
        <w:ind w:right="-2"/>
        <w:rPr>
          <w:rFonts w:ascii="Cambria" w:hAnsi="Cambria" w:cstheme="minorHAnsi"/>
          <w:color w:val="auto"/>
          <w:sz w:val="22"/>
          <w:szCs w:val="22"/>
        </w:rPr>
      </w:pPr>
    </w:p>
    <w:p w14:paraId="10DE3902" w14:textId="77777777" w:rsidR="00714701" w:rsidRPr="00756969" w:rsidRDefault="00714701" w:rsidP="00714701">
      <w:pPr>
        <w:pStyle w:val="Default"/>
        <w:ind w:right="-2"/>
        <w:rPr>
          <w:rFonts w:ascii="Cambria" w:hAnsi="Cambria" w:cstheme="minorHAnsi"/>
          <w:color w:val="auto"/>
          <w:sz w:val="22"/>
          <w:szCs w:val="22"/>
        </w:rPr>
      </w:pPr>
      <w:r w:rsidRPr="00756969">
        <w:rPr>
          <w:rFonts w:ascii="Cambria" w:hAnsi="Cambria" w:cstheme="minorHAnsi"/>
          <w:color w:val="auto"/>
          <w:sz w:val="22"/>
          <w:szCs w:val="22"/>
          <w:u w:val="single"/>
        </w:rPr>
        <w:t>Címzett:</w:t>
      </w:r>
      <w:r w:rsidRPr="00756969">
        <w:rPr>
          <w:rFonts w:ascii="Cambria" w:hAnsi="Cambria" w:cstheme="minorHAnsi"/>
          <w:color w:val="auto"/>
          <w:sz w:val="22"/>
          <w:szCs w:val="22"/>
        </w:rPr>
        <w:t xml:space="preserve"> A KIR rendszerén keresztül az Oktatási Hivatal</w:t>
      </w:r>
    </w:p>
    <w:p w14:paraId="383DB162" w14:textId="77777777" w:rsidR="00714701" w:rsidRPr="00756969" w:rsidRDefault="00714701" w:rsidP="00714701">
      <w:pPr>
        <w:ind w:right="-2"/>
        <w:rPr>
          <w:rFonts w:cstheme="minorHAnsi"/>
          <w:szCs w:val="22"/>
          <w:lang w:val="hu-HU"/>
        </w:rPr>
      </w:pPr>
    </w:p>
    <w:p w14:paraId="41BA3B9B" w14:textId="77777777" w:rsidR="00B20C1B" w:rsidRPr="00756969" w:rsidRDefault="00B20C1B" w:rsidP="00B20C1B">
      <w:pPr>
        <w:shd w:val="clear" w:color="auto" w:fill="FFFFFF"/>
        <w:rPr>
          <w:szCs w:val="22"/>
          <w:lang w:val="hu-HU"/>
        </w:rPr>
      </w:pPr>
      <w:r w:rsidRPr="00756969">
        <w:rPr>
          <w:szCs w:val="22"/>
          <w:lang w:val="hu-HU"/>
        </w:rPr>
        <w:t>A gyermek adatai közül</w:t>
      </w:r>
    </w:p>
    <w:p w14:paraId="038EDEC3" w14:textId="77777777" w:rsidR="00B20C1B" w:rsidRPr="00756969" w:rsidRDefault="00B20C1B" w:rsidP="00B20C1B">
      <w:pPr>
        <w:shd w:val="clear" w:color="auto" w:fill="FFFFFF"/>
        <w:rPr>
          <w:szCs w:val="22"/>
          <w:lang w:val="hu-HU"/>
        </w:rPr>
      </w:pPr>
    </w:p>
    <w:p w14:paraId="208D7EE1" w14:textId="1B0499BC" w:rsidR="00B20C1B" w:rsidRPr="00756969" w:rsidRDefault="00B20C1B" w:rsidP="00696CB9">
      <w:pPr>
        <w:pStyle w:val="Listaszerbekezds"/>
        <w:numPr>
          <w:ilvl w:val="0"/>
          <w:numId w:val="6"/>
        </w:numPr>
        <w:shd w:val="clear" w:color="auto" w:fill="FFFFFF"/>
        <w:rPr>
          <w:szCs w:val="22"/>
          <w:lang w:val="hu-HU"/>
        </w:rPr>
      </w:pPr>
      <w:r w:rsidRPr="00756969">
        <w:rPr>
          <w:szCs w:val="22"/>
          <w:lang w:val="hu-HU"/>
        </w:rPr>
        <w:t>a neve, születési helye és ideje, lakóhelye, tartózkodási helye, szülője neve, törvényes képviselője neve, szülője, törvényes képviselője lakóhelye, tartózkodási helye és telefonszáma, jogviszonya kezdete, szünetelésének ideje, megszűnése, egyéni munkarendje, mulasztásainak száma a tartózkodásának megállapítása, a jogviszonya fennállásával, a tankötelezettség teljesítésével összefüggésben a fenntartó, bíróság, rendőrség, ügyészség, települési önkormányzat jegyzője, közigazgatási szerv, nemzetbiztonsági szolgálat részére,</w:t>
      </w:r>
    </w:p>
    <w:p w14:paraId="6F4941D8" w14:textId="77777777" w:rsidR="00B20C1B" w:rsidRPr="00756969" w:rsidRDefault="00B20C1B" w:rsidP="00696CB9">
      <w:pPr>
        <w:pStyle w:val="Listaszerbekezds"/>
        <w:numPr>
          <w:ilvl w:val="0"/>
          <w:numId w:val="6"/>
        </w:numPr>
        <w:shd w:val="clear" w:color="auto" w:fill="FFFFFF"/>
        <w:rPr>
          <w:szCs w:val="22"/>
          <w:lang w:val="hu-HU"/>
        </w:rPr>
      </w:pPr>
      <w:r w:rsidRPr="00756969">
        <w:rPr>
          <w:szCs w:val="22"/>
          <w:lang w:val="hu-HU"/>
        </w:rPr>
        <w:t>óvodai felvételével, átvételével kapcsolatos adatai az érintett óvodához,</w:t>
      </w:r>
    </w:p>
    <w:p w14:paraId="686FFFF1" w14:textId="77777777" w:rsidR="00B20C1B" w:rsidRPr="00756969" w:rsidRDefault="00B20C1B" w:rsidP="00696CB9">
      <w:pPr>
        <w:pStyle w:val="Listaszerbekezds"/>
        <w:numPr>
          <w:ilvl w:val="0"/>
          <w:numId w:val="6"/>
        </w:numPr>
        <w:shd w:val="clear" w:color="auto" w:fill="FFFFFF"/>
        <w:rPr>
          <w:szCs w:val="22"/>
          <w:lang w:val="hu-HU"/>
        </w:rPr>
      </w:pPr>
      <w:r w:rsidRPr="00756969">
        <w:rPr>
          <w:szCs w:val="22"/>
          <w:lang w:val="hu-HU"/>
        </w:rPr>
        <w:t>a neve, születési helye és ideje, lakóhelye, tartózkodási helye, társadalombiztosítási azonosító jele, szülője, törvényes képviselője neve, szülője, törvényes képviselője lakóhelye, tartózkodási helye és telefonszáma, az óvodai egészségügyi dokumentáció, a gyermekbalesetre vonatkozó adatok az egészségi állapotának megállapítása céljából az egészségügyi feladatot ellátó intézménynek,</w:t>
      </w:r>
    </w:p>
    <w:p w14:paraId="2BBA9FC9" w14:textId="77777777" w:rsidR="00B20C1B" w:rsidRPr="00756969" w:rsidRDefault="00B20C1B" w:rsidP="00696CB9">
      <w:pPr>
        <w:pStyle w:val="Listaszerbekezds"/>
        <w:numPr>
          <w:ilvl w:val="0"/>
          <w:numId w:val="6"/>
        </w:numPr>
        <w:shd w:val="clear" w:color="auto" w:fill="FFFFFF"/>
        <w:rPr>
          <w:szCs w:val="22"/>
          <w:lang w:val="hu-HU"/>
        </w:rPr>
      </w:pPr>
      <w:r w:rsidRPr="00756969">
        <w:rPr>
          <w:szCs w:val="22"/>
          <w:lang w:val="hu-HU"/>
        </w:rPr>
        <w:lastRenderedPageBreak/>
        <w:t>a neve, születési helye és ideje, társadalombiztosítási azonosító jele, lakóhelye, tartózkodási helye, szülője, törvényes képviselője neve, szülője, törvényes képviselője lakóhelye, tartózkodási helye és telefonszáma, a gyermek, a kiemelt figyelmet igénylő gyermekre, tanulóra vonatkozó adatok a veszélyeztetettségének megelőzése, feltárása, megszüntetése céljából a családvédelemmel foglalkozó intézménynek, szervezetnek, gyermek- és ifjúságvédelemmel foglalkozó szervezetnek, intézménynek,</w:t>
      </w:r>
    </w:p>
    <w:p w14:paraId="3190B6B1" w14:textId="77777777" w:rsidR="00B20C1B" w:rsidRPr="00756969" w:rsidRDefault="00B20C1B" w:rsidP="00696CB9">
      <w:pPr>
        <w:pStyle w:val="Listaszerbekezds"/>
        <w:numPr>
          <w:ilvl w:val="0"/>
          <w:numId w:val="6"/>
        </w:numPr>
        <w:shd w:val="clear" w:color="auto" w:fill="FFFFFF"/>
        <w:rPr>
          <w:szCs w:val="22"/>
          <w:lang w:val="hu-HU"/>
        </w:rPr>
      </w:pPr>
      <w:r w:rsidRPr="00756969">
        <w:rPr>
          <w:szCs w:val="22"/>
          <w:lang w:val="hu-HU"/>
        </w:rPr>
        <w:t>az igényjogosultság elbírálásához és igazolásához szükséges adatai az igénybe vehető állami támogatás igénylése céljából a fenntartó részére, továbbítható.</w:t>
      </w:r>
    </w:p>
    <w:p w14:paraId="12476723" w14:textId="77777777" w:rsidR="00B20C1B" w:rsidRPr="00756969" w:rsidRDefault="00B20C1B" w:rsidP="00B20C1B">
      <w:pPr>
        <w:shd w:val="clear" w:color="auto" w:fill="FFFFFF"/>
        <w:rPr>
          <w:szCs w:val="22"/>
          <w:lang w:val="hu-HU"/>
        </w:rPr>
      </w:pPr>
    </w:p>
    <w:p w14:paraId="584C5612" w14:textId="77777777" w:rsidR="00B20C1B" w:rsidRPr="00756969" w:rsidRDefault="00B20C1B" w:rsidP="00B20C1B">
      <w:pPr>
        <w:shd w:val="clear" w:color="auto" w:fill="FFFFFF"/>
        <w:rPr>
          <w:szCs w:val="22"/>
          <w:lang w:val="hu-HU"/>
        </w:rPr>
      </w:pPr>
      <w:r w:rsidRPr="00756969">
        <w:rPr>
          <w:szCs w:val="22"/>
          <w:lang w:val="hu-HU"/>
        </w:rPr>
        <w:t>A nevelési-oktatási intézmény nyilvántartja továbbá azokat az adatokat, amelyek a jogszabályokban biztosított kedvezményekre való igényjogosultság elbírálásához és igazolásához szükségesek. E célból azok az adatok kezelhetők, amelyekből megállapítható a jogosult személye és a kedvezményre való jogosultsága.</w:t>
      </w:r>
    </w:p>
    <w:p w14:paraId="5CEBC772" w14:textId="77777777" w:rsidR="00B20C1B" w:rsidRPr="00756969" w:rsidRDefault="00B20C1B" w:rsidP="00714701">
      <w:pPr>
        <w:ind w:right="-2"/>
        <w:rPr>
          <w:rFonts w:cstheme="minorHAnsi"/>
          <w:szCs w:val="22"/>
          <w:lang w:val="hu-HU"/>
        </w:rPr>
      </w:pPr>
    </w:p>
    <w:p w14:paraId="31CAC429" w14:textId="695419B3" w:rsidR="00714701" w:rsidRPr="00756969" w:rsidRDefault="00714701" w:rsidP="006401F9">
      <w:pPr>
        <w:ind w:right="-2"/>
        <w:rPr>
          <w:rFonts w:cstheme="minorHAnsi"/>
          <w:szCs w:val="22"/>
          <w:lang w:val="hu-HU"/>
        </w:rPr>
      </w:pPr>
      <w:r w:rsidRPr="00756969">
        <w:rPr>
          <w:rFonts w:cstheme="minorHAnsi"/>
          <w:szCs w:val="22"/>
          <w:lang w:val="hu-HU"/>
        </w:rPr>
        <w:t>Adatkezelő csak kivételes esetben és jogszabályi kötelezettség alapján adja át az Érintett személyes adatait állami szervek, hatóságok - így különösen bíróság, ügyészség, nyomozó hatóság és szabálysértési hatóság, Nemzeti Adatvédelmi és Információszabadság Hatóság – számára.</w:t>
      </w:r>
    </w:p>
    <w:p w14:paraId="469A6B46" w14:textId="77777777" w:rsidR="00714701" w:rsidRPr="00756969" w:rsidRDefault="00714701" w:rsidP="00714701">
      <w:pPr>
        <w:pStyle w:val="Cmsor3"/>
        <w:rPr>
          <w:szCs w:val="22"/>
          <w:lang w:val="hu-HU"/>
        </w:rPr>
      </w:pPr>
      <w:r w:rsidRPr="00756969">
        <w:rPr>
          <w:szCs w:val="22"/>
          <w:lang w:val="hu-HU"/>
        </w:rPr>
        <w:t>Az adatszolgáltatás elmaradásának lehetséges következményei</w:t>
      </w:r>
    </w:p>
    <w:p w14:paraId="2D124255" w14:textId="77777777" w:rsidR="00714701" w:rsidRPr="00756969" w:rsidRDefault="00714701" w:rsidP="00714701">
      <w:pPr>
        <w:ind w:right="-2"/>
        <w:rPr>
          <w:rFonts w:cstheme="minorHAnsi"/>
          <w:szCs w:val="22"/>
          <w:lang w:val="hu-HU"/>
        </w:rPr>
      </w:pPr>
    </w:p>
    <w:p w14:paraId="308791EB" w14:textId="19609FE1" w:rsidR="00714701" w:rsidRPr="00756969" w:rsidRDefault="00714701" w:rsidP="00714701">
      <w:pPr>
        <w:ind w:right="-2"/>
        <w:rPr>
          <w:rFonts w:cstheme="minorHAnsi"/>
          <w:szCs w:val="22"/>
          <w:lang w:val="hu-HU"/>
        </w:rPr>
      </w:pPr>
      <w:r w:rsidRPr="00756969">
        <w:rPr>
          <w:rFonts w:cstheme="minorHAnsi"/>
          <w:szCs w:val="22"/>
          <w:lang w:val="hu-HU"/>
        </w:rPr>
        <w:t>Tájékoztatjuk, hogy a személyes adatok megadásának elmaradása esetén a</w:t>
      </w:r>
      <w:r w:rsidR="005900E9" w:rsidRPr="00756969">
        <w:rPr>
          <w:rFonts w:cstheme="minorHAnsi"/>
          <w:szCs w:val="22"/>
          <w:lang w:val="hu-HU"/>
        </w:rPr>
        <w:t xml:space="preserve"> jogviszony nem létesíthető</w:t>
      </w:r>
      <w:r w:rsidRPr="00756969">
        <w:rPr>
          <w:rFonts w:cstheme="minorHAnsi"/>
          <w:szCs w:val="22"/>
          <w:lang w:val="hu-HU"/>
        </w:rPr>
        <w:t xml:space="preserve">. </w:t>
      </w:r>
    </w:p>
    <w:p w14:paraId="5BF5B272" w14:textId="77777777" w:rsidR="00714701" w:rsidRPr="00756969" w:rsidRDefault="00714701" w:rsidP="00714701">
      <w:pPr>
        <w:ind w:right="-2"/>
        <w:rPr>
          <w:rFonts w:cstheme="minorHAnsi"/>
          <w:szCs w:val="22"/>
          <w:lang w:val="hu-HU"/>
        </w:rPr>
      </w:pPr>
    </w:p>
    <w:p w14:paraId="7BCBA397" w14:textId="77777777" w:rsidR="00714701" w:rsidRPr="00756969" w:rsidRDefault="00714701" w:rsidP="00714701">
      <w:pPr>
        <w:pStyle w:val="Cmsor3"/>
        <w:rPr>
          <w:szCs w:val="22"/>
          <w:lang w:val="hu-HU"/>
        </w:rPr>
      </w:pPr>
      <w:r w:rsidRPr="00756969">
        <w:rPr>
          <w:szCs w:val="22"/>
          <w:lang w:val="hu-HU"/>
        </w:rPr>
        <w:t>Automatizált döntéshozatal (továbbá profilalkotás)</w:t>
      </w:r>
    </w:p>
    <w:p w14:paraId="4E4FD270" w14:textId="77777777" w:rsidR="00714701" w:rsidRPr="00756969" w:rsidRDefault="00714701" w:rsidP="00714701">
      <w:pPr>
        <w:ind w:right="-2"/>
        <w:rPr>
          <w:rFonts w:cstheme="minorHAnsi"/>
          <w:szCs w:val="22"/>
          <w:lang w:val="hu-HU"/>
        </w:rPr>
      </w:pPr>
    </w:p>
    <w:p w14:paraId="74983DD9" w14:textId="2316397C" w:rsidR="00714701" w:rsidRPr="00756969" w:rsidRDefault="00714701" w:rsidP="002F7CE8">
      <w:pPr>
        <w:ind w:right="-2"/>
        <w:rPr>
          <w:rFonts w:cstheme="minorHAnsi"/>
          <w:szCs w:val="22"/>
          <w:lang w:val="hu-HU"/>
        </w:rPr>
      </w:pPr>
      <w:r w:rsidRPr="00756969">
        <w:rPr>
          <w:rFonts w:cstheme="minorHAnsi"/>
          <w:szCs w:val="22"/>
          <w:lang w:val="hu-HU"/>
        </w:rPr>
        <w:t>Az adatkezelés során automatizált döntéshozatalra, ideértve a profilalkotást is, nem kerül sor.</w:t>
      </w:r>
      <w:r w:rsidRPr="00756969">
        <w:rPr>
          <w:rFonts w:cstheme="minorHAnsi"/>
          <w:szCs w:val="22"/>
          <w:lang w:val="hu-HU"/>
        </w:rPr>
        <w:br w:type="page"/>
      </w:r>
    </w:p>
    <w:p w14:paraId="2B4D9009" w14:textId="0EFF3E38" w:rsidR="00B20C1B" w:rsidRPr="00756969" w:rsidRDefault="00B20C1B" w:rsidP="00F57112">
      <w:pPr>
        <w:pStyle w:val="Cmsor1"/>
      </w:pPr>
      <w:bookmarkStart w:id="8" w:name="_Toc126080871"/>
      <w:r w:rsidRPr="00756969">
        <w:lastRenderedPageBreak/>
        <w:t>Sajátos nevelési igényre, speciális ellátásra vonatkozó adatkezelés</w:t>
      </w:r>
      <w:bookmarkEnd w:id="8"/>
    </w:p>
    <w:p w14:paraId="72AAF3F1" w14:textId="77777777" w:rsidR="00291D6F" w:rsidRPr="00756969" w:rsidRDefault="00291D6F" w:rsidP="00AA60FC">
      <w:pPr>
        <w:ind w:right="-2"/>
        <w:rPr>
          <w:rFonts w:cstheme="minorHAnsi"/>
          <w:szCs w:val="22"/>
          <w:lang w:val="hu-HU"/>
        </w:rPr>
      </w:pPr>
    </w:p>
    <w:p w14:paraId="371D7AE6" w14:textId="1C1AA340" w:rsidR="00B20C1B" w:rsidRPr="00756969" w:rsidRDefault="00B20C1B" w:rsidP="00B20C1B">
      <w:pPr>
        <w:ind w:right="-2"/>
        <w:rPr>
          <w:rFonts w:cstheme="minorHAnsi"/>
          <w:szCs w:val="22"/>
          <w:lang w:val="hu-HU"/>
        </w:rPr>
      </w:pPr>
      <w:r w:rsidRPr="00756969">
        <w:rPr>
          <w:rFonts w:cstheme="minorHAnsi"/>
          <w:szCs w:val="22"/>
          <w:lang w:val="hu-HU"/>
        </w:rPr>
        <w:t>A sajátos nevelési igényű gyermek óvodai nevelése esetén az óvoda pedagógiai programja a sajátos nevelési igényből eredő hátrányok csökkentését szolgáló speciális fejlesztő tevékenységet, is tartalmazza, figyelemmel a Sajátos nevelési igényű gyermekek óvodai nevelésének irányelvében foglaltakra.</w:t>
      </w:r>
    </w:p>
    <w:p w14:paraId="0100AD4A" w14:textId="77777777" w:rsidR="00B20C1B" w:rsidRPr="00756969" w:rsidRDefault="00B20C1B" w:rsidP="00B20C1B">
      <w:pPr>
        <w:pStyle w:val="Cmsor3"/>
        <w:rPr>
          <w:szCs w:val="22"/>
          <w:lang w:val="hu-HU"/>
        </w:rPr>
      </w:pPr>
      <w:r w:rsidRPr="00756969">
        <w:rPr>
          <w:szCs w:val="22"/>
          <w:lang w:val="hu-HU"/>
        </w:rPr>
        <w:t>Érintettek kategóriái</w:t>
      </w:r>
    </w:p>
    <w:p w14:paraId="12049A4C" w14:textId="77777777" w:rsidR="00B20C1B" w:rsidRPr="00756969" w:rsidRDefault="00B20C1B" w:rsidP="00B20C1B">
      <w:pPr>
        <w:ind w:right="-2"/>
        <w:rPr>
          <w:rFonts w:cstheme="minorHAnsi"/>
          <w:szCs w:val="22"/>
          <w:lang w:val="hu-HU"/>
        </w:rPr>
      </w:pPr>
    </w:p>
    <w:p w14:paraId="55A001BE" w14:textId="4E9B57E5" w:rsidR="00B20C1B" w:rsidRPr="00756969" w:rsidRDefault="00B20C1B" w:rsidP="00B20C1B">
      <w:pPr>
        <w:ind w:right="-2"/>
        <w:rPr>
          <w:rFonts w:cstheme="minorHAnsi"/>
          <w:szCs w:val="22"/>
          <w:lang w:val="hu-HU"/>
        </w:rPr>
      </w:pPr>
      <w:r w:rsidRPr="00756969">
        <w:rPr>
          <w:rFonts w:cstheme="minorHAnsi"/>
          <w:szCs w:val="22"/>
          <w:lang w:val="hu-HU"/>
        </w:rPr>
        <w:t>Óvodá</w:t>
      </w:r>
      <w:r w:rsidR="002F7CE8" w:rsidRPr="00756969">
        <w:rPr>
          <w:rFonts w:cstheme="minorHAnsi"/>
          <w:szCs w:val="22"/>
          <w:lang w:val="hu-HU"/>
        </w:rPr>
        <w:t>val jogviszonyban álló,</w:t>
      </w:r>
      <w:r w:rsidR="00797134" w:rsidRPr="00756969">
        <w:rPr>
          <w:rFonts w:cstheme="minorHAnsi"/>
          <w:szCs w:val="22"/>
          <w:lang w:val="hu-HU"/>
        </w:rPr>
        <w:t xml:space="preserve"> sajátos nevelési igényű </w:t>
      </w:r>
      <w:r w:rsidRPr="00756969">
        <w:rPr>
          <w:rFonts w:cstheme="minorHAnsi"/>
          <w:szCs w:val="22"/>
          <w:lang w:val="hu-HU"/>
        </w:rPr>
        <w:t xml:space="preserve">gyermek és törvényes képviselője, szülője. </w:t>
      </w:r>
    </w:p>
    <w:p w14:paraId="375F9FF9" w14:textId="77777777" w:rsidR="00B20C1B" w:rsidRPr="00756969" w:rsidRDefault="00B20C1B" w:rsidP="00726714">
      <w:pPr>
        <w:pStyle w:val="Cmsor3"/>
        <w:rPr>
          <w:szCs w:val="22"/>
          <w:lang w:val="hu-HU"/>
        </w:rPr>
      </w:pPr>
      <w:r w:rsidRPr="00756969">
        <w:rPr>
          <w:szCs w:val="22"/>
          <w:lang w:val="hu-HU"/>
        </w:rPr>
        <w:t>Az adatkezelés célja</w:t>
      </w:r>
    </w:p>
    <w:p w14:paraId="6A88F396" w14:textId="77777777" w:rsidR="00B20C1B" w:rsidRPr="00756969" w:rsidRDefault="00B20C1B" w:rsidP="00B20C1B">
      <w:pPr>
        <w:ind w:right="-2"/>
        <w:rPr>
          <w:rFonts w:cstheme="minorHAnsi"/>
          <w:szCs w:val="22"/>
          <w:lang w:val="hu-HU"/>
        </w:rPr>
      </w:pPr>
    </w:p>
    <w:p w14:paraId="4956B85C" w14:textId="7C55D287" w:rsidR="00B20C1B" w:rsidRPr="00756969" w:rsidRDefault="00797134" w:rsidP="00B20C1B">
      <w:pPr>
        <w:pStyle w:val="Listaszerbekezds"/>
        <w:ind w:left="0" w:right="-2"/>
        <w:rPr>
          <w:rFonts w:cstheme="minorHAnsi"/>
          <w:szCs w:val="22"/>
          <w:lang w:val="hu-HU"/>
        </w:rPr>
      </w:pPr>
      <w:r w:rsidRPr="00756969">
        <w:rPr>
          <w:rFonts w:cstheme="minorHAnsi"/>
          <w:szCs w:val="22"/>
          <w:lang w:val="hu-HU"/>
        </w:rPr>
        <w:t>Sajátos nevelési igényű gyermekek óvodai nevelésének biztosítása.</w:t>
      </w:r>
    </w:p>
    <w:p w14:paraId="1EEB8F1F" w14:textId="77777777" w:rsidR="00B20C1B" w:rsidRPr="00756969" w:rsidRDefault="00B20C1B" w:rsidP="00726714">
      <w:pPr>
        <w:pStyle w:val="Cmsor3"/>
        <w:rPr>
          <w:szCs w:val="22"/>
          <w:lang w:val="hu-HU"/>
        </w:rPr>
      </w:pPr>
      <w:r w:rsidRPr="00756969">
        <w:rPr>
          <w:szCs w:val="22"/>
          <w:lang w:val="hu-HU"/>
        </w:rPr>
        <w:t>Az adatkezelés jogalapja</w:t>
      </w:r>
    </w:p>
    <w:p w14:paraId="4DDE48BD" w14:textId="77777777" w:rsidR="00B20C1B" w:rsidRPr="00756969" w:rsidRDefault="00B20C1B" w:rsidP="00B20C1B">
      <w:pPr>
        <w:ind w:right="-2"/>
        <w:rPr>
          <w:rFonts w:cstheme="minorHAnsi"/>
          <w:szCs w:val="22"/>
          <w:lang w:val="hu-HU"/>
        </w:rPr>
      </w:pPr>
    </w:p>
    <w:p w14:paraId="63996881" w14:textId="77777777" w:rsidR="00B20C1B" w:rsidRPr="00756969" w:rsidRDefault="00B20C1B" w:rsidP="00B20C1B">
      <w:pPr>
        <w:pStyle w:val="Listaszerbekezds"/>
        <w:ind w:left="0" w:right="-2"/>
        <w:rPr>
          <w:rFonts w:cstheme="minorHAnsi"/>
          <w:szCs w:val="22"/>
          <w:lang w:val="hu-HU"/>
        </w:rPr>
      </w:pPr>
      <w:r w:rsidRPr="00756969">
        <w:rPr>
          <w:rFonts w:cstheme="minorHAnsi"/>
          <w:szCs w:val="22"/>
          <w:lang w:val="hu-HU"/>
        </w:rPr>
        <w:t>A GDPR 6. cikk (1) bekezdés e) pontja alapján, az adatkezelés közérdekű vagy az adatkezelőre ruházott közhatalmi jogosítvány gyakorlásának keretében végzett feladat végrehajtásához szükséges.</w:t>
      </w:r>
    </w:p>
    <w:p w14:paraId="0F4B01A5" w14:textId="77777777" w:rsidR="00B20C1B" w:rsidRPr="00756969" w:rsidRDefault="00B20C1B" w:rsidP="00B20C1B">
      <w:pPr>
        <w:pStyle w:val="Listaszerbekezds"/>
        <w:ind w:left="0" w:right="-2"/>
        <w:rPr>
          <w:rFonts w:cstheme="minorHAnsi"/>
          <w:szCs w:val="22"/>
          <w:u w:val="single"/>
          <w:lang w:val="hu-HU"/>
        </w:rPr>
      </w:pPr>
    </w:p>
    <w:p w14:paraId="4B8AD62E" w14:textId="77777777" w:rsidR="00B20C1B" w:rsidRPr="00756969" w:rsidRDefault="00B20C1B" w:rsidP="00B20C1B">
      <w:pPr>
        <w:pStyle w:val="Listaszerbekezds"/>
        <w:ind w:left="0" w:right="-2"/>
        <w:rPr>
          <w:rFonts w:cstheme="minorHAnsi"/>
          <w:szCs w:val="22"/>
          <w:u w:val="single"/>
          <w:lang w:val="hu-HU"/>
        </w:rPr>
      </w:pPr>
      <w:r w:rsidRPr="00756969">
        <w:rPr>
          <w:rFonts w:cstheme="minorHAnsi"/>
          <w:szCs w:val="22"/>
          <w:u w:val="single"/>
          <w:lang w:val="hu-HU"/>
        </w:rPr>
        <w:t>Kapcsolódó jogszabályok:</w:t>
      </w:r>
    </w:p>
    <w:p w14:paraId="2847883E" w14:textId="77777777" w:rsidR="00B20C1B" w:rsidRPr="00756969" w:rsidRDefault="00B20C1B" w:rsidP="00696CB9">
      <w:pPr>
        <w:pStyle w:val="Listaszerbekezds"/>
        <w:numPr>
          <w:ilvl w:val="0"/>
          <w:numId w:val="5"/>
        </w:numPr>
        <w:ind w:right="-2"/>
        <w:rPr>
          <w:rFonts w:cstheme="minorHAnsi"/>
          <w:szCs w:val="22"/>
          <w:lang w:val="hu-HU"/>
        </w:rPr>
      </w:pPr>
      <w:r w:rsidRPr="00756969">
        <w:rPr>
          <w:rFonts w:cstheme="minorHAnsi"/>
          <w:szCs w:val="22"/>
          <w:lang w:val="hu-HU"/>
        </w:rPr>
        <w:t xml:space="preserve">20/2012. EMMI rendelet a nevelési-oktatási intézmények működéséről és a köznevelési intézmények névhasználatáról </w:t>
      </w:r>
    </w:p>
    <w:p w14:paraId="5B426AB8" w14:textId="77777777" w:rsidR="00B20C1B" w:rsidRPr="00756969" w:rsidRDefault="00B20C1B" w:rsidP="00696CB9">
      <w:pPr>
        <w:pStyle w:val="Listaszerbekezds"/>
        <w:numPr>
          <w:ilvl w:val="0"/>
          <w:numId w:val="5"/>
        </w:numPr>
        <w:ind w:right="-2"/>
        <w:rPr>
          <w:rFonts w:cstheme="minorHAnsi"/>
          <w:szCs w:val="22"/>
          <w:lang w:val="hu-HU"/>
        </w:rPr>
      </w:pPr>
      <w:r w:rsidRPr="00756969">
        <w:rPr>
          <w:rFonts w:cstheme="minorHAnsi"/>
          <w:szCs w:val="22"/>
          <w:lang w:val="hu-HU"/>
        </w:rPr>
        <w:t>2011. évi CXC. törvény a nemzeti köznevelésről</w:t>
      </w:r>
    </w:p>
    <w:p w14:paraId="4D069A77" w14:textId="1B4C0C54" w:rsidR="00797134" w:rsidRPr="00756969" w:rsidRDefault="00797134" w:rsidP="00696CB9">
      <w:pPr>
        <w:pStyle w:val="Listaszerbekezds"/>
        <w:numPr>
          <w:ilvl w:val="0"/>
          <w:numId w:val="5"/>
        </w:numPr>
        <w:ind w:right="-2"/>
        <w:rPr>
          <w:rFonts w:cstheme="minorHAnsi"/>
          <w:szCs w:val="22"/>
          <w:lang w:val="hu-HU"/>
        </w:rPr>
      </w:pPr>
      <w:r w:rsidRPr="00756969">
        <w:rPr>
          <w:rFonts w:cstheme="minorHAnsi"/>
          <w:szCs w:val="22"/>
          <w:lang w:val="hu-HU"/>
        </w:rPr>
        <w:t>26/1997. (IX. 3.) NM rendelet az iskola-egészségügyi ellátásról</w:t>
      </w:r>
    </w:p>
    <w:p w14:paraId="3F98B1FC" w14:textId="77777777" w:rsidR="00B20C1B" w:rsidRPr="00756969" w:rsidRDefault="00B20C1B" w:rsidP="00B20C1B">
      <w:pPr>
        <w:pStyle w:val="Cmsor3"/>
        <w:rPr>
          <w:szCs w:val="22"/>
          <w:lang w:val="hu-HU"/>
        </w:rPr>
      </w:pPr>
      <w:r w:rsidRPr="00756969">
        <w:rPr>
          <w:szCs w:val="22"/>
          <w:lang w:val="hu-HU"/>
        </w:rPr>
        <w:t xml:space="preserve">A kezelt adatok köre </w:t>
      </w:r>
    </w:p>
    <w:p w14:paraId="5FF0F65F" w14:textId="77777777" w:rsidR="00B20C1B" w:rsidRPr="00756969" w:rsidRDefault="00B20C1B" w:rsidP="00B20C1B">
      <w:pPr>
        <w:ind w:right="-2"/>
        <w:rPr>
          <w:rFonts w:cstheme="minorHAnsi"/>
          <w:szCs w:val="22"/>
          <w:lang w:val="hu-HU"/>
        </w:rPr>
      </w:pPr>
    </w:p>
    <w:p w14:paraId="3A2894F2" w14:textId="56D46171" w:rsidR="00B20C1B" w:rsidRPr="00756969" w:rsidRDefault="00B20C1B" w:rsidP="00B20C1B">
      <w:pPr>
        <w:shd w:val="clear" w:color="auto" w:fill="FFFFFF"/>
        <w:rPr>
          <w:szCs w:val="22"/>
          <w:lang w:val="hu-HU"/>
        </w:rPr>
      </w:pPr>
      <w:r w:rsidRPr="00756969">
        <w:rPr>
          <w:szCs w:val="22"/>
          <w:lang w:val="hu-HU"/>
        </w:rPr>
        <w:t>Az óvoda, mint k</w:t>
      </w:r>
      <w:r w:rsidR="00C36E54" w:rsidRPr="00756969">
        <w:rPr>
          <w:szCs w:val="22"/>
          <w:lang w:val="hu-HU"/>
        </w:rPr>
        <w:t xml:space="preserve">öznevelési intézmény a gyermek </w:t>
      </w:r>
      <w:r w:rsidRPr="00756969">
        <w:rPr>
          <w:szCs w:val="22"/>
          <w:lang w:val="hu-HU"/>
        </w:rPr>
        <w:t>alábbi adatait tartja nyilván:</w:t>
      </w:r>
    </w:p>
    <w:p w14:paraId="41E6DA1C" w14:textId="77777777" w:rsidR="00B20C1B" w:rsidRPr="00756969" w:rsidRDefault="00B20C1B" w:rsidP="00B20C1B">
      <w:pPr>
        <w:shd w:val="clear" w:color="auto" w:fill="FFFFFF"/>
        <w:rPr>
          <w:szCs w:val="22"/>
          <w:lang w:val="hu-HU"/>
        </w:rPr>
      </w:pPr>
    </w:p>
    <w:p w14:paraId="27B5A8A3" w14:textId="4C5E6A77" w:rsidR="00B20C1B" w:rsidRPr="00756969" w:rsidRDefault="00B20C1B" w:rsidP="00C36E54">
      <w:pPr>
        <w:pStyle w:val="Listaszerbekezds"/>
        <w:numPr>
          <w:ilvl w:val="0"/>
          <w:numId w:val="6"/>
        </w:numPr>
        <w:shd w:val="clear" w:color="auto" w:fill="FFFFFF"/>
        <w:rPr>
          <w:szCs w:val="22"/>
          <w:lang w:val="hu-HU"/>
        </w:rPr>
      </w:pPr>
      <w:r w:rsidRPr="00756969">
        <w:rPr>
          <w:szCs w:val="22"/>
          <w:lang w:val="hu-HU"/>
        </w:rPr>
        <w:t>kiemelt figyelmet igé</w:t>
      </w:r>
      <w:r w:rsidR="00797134" w:rsidRPr="00756969">
        <w:rPr>
          <w:szCs w:val="22"/>
          <w:lang w:val="hu-HU"/>
        </w:rPr>
        <w:t>nylő gyermekre vonatkozó adatok</w:t>
      </w:r>
    </w:p>
    <w:p w14:paraId="71A42B32" w14:textId="77777777" w:rsidR="00C36E54" w:rsidRPr="00756969" w:rsidRDefault="00C36E54" w:rsidP="00C36E54">
      <w:pPr>
        <w:pStyle w:val="Listaszerbekezds"/>
        <w:numPr>
          <w:ilvl w:val="0"/>
          <w:numId w:val="6"/>
        </w:numPr>
        <w:shd w:val="clear" w:color="auto" w:fill="FFFFFF"/>
        <w:rPr>
          <w:szCs w:val="22"/>
          <w:lang w:val="hu-HU"/>
        </w:rPr>
      </w:pPr>
      <w:r w:rsidRPr="00756969">
        <w:rPr>
          <w:szCs w:val="22"/>
          <w:lang w:val="hu-HU"/>
        </w:rPr>
        <w:t xml:space="preserve">sajátos nevelési igényére, beilleszkedési, tanulási, magatartási nehézségére, tartós gyógykezelésére vonatkozó adatok, </w:t>
      </w:r>
    </w:p>
    <w:p w14:paraId="5D272AB3" w14:textId="421A2456" w:rsidR="00C36E54" w:rsidRPr="00756969" w:rsidRDefault="00C36E54" w:rsidP="00C36E54">
      <w:pPr>
        <w:pStyle w:val="Listaszerbekezds"/>
        <w:numPr>
          <w:ilvl w:val="0"/>
          <w:numId w:val="6"/>
        </w:numPr>
        <w:shd w:val="clear" w:color="auto" w:fill="FFFFFF"/>
        <w:rPr>
          <w:szCs w:val="22"/>
          <w:lang w:val="hu-HU"/>
        </w:rPr>
      </w:pPr>
      <w:r w:rsidRPr="00756969">
        <w:rPr>
          <w:szCs w:val="22"/>
          <w:lang w:val="hu-HU"/>
        </w:rPr>
        <w:t>a gyermek speciális köznevelési ellátásához elengedhetetlenül szükséges szakorvosi diagnózisának adatai</w:t>
      </w:r>
    </w:p>
    <w:p w14:paraId="7F133739" w14:textId="77777777" w:rsidR="00B20C1B" w:rsidRPr="00756969" w:rsidRDefault="00B20C1B" w:rsidP="00B20C1B">
      <w:pPr>
        <w:ind w:right="-2"/>
        <w:rPr>
          <w:rFonts w:cstheme="minorHAnsi"/>
          <w:szCs w:val="22"/>
          <w:lang w:val="hu-HU"/>
        </w:rPr>
      </w:pPr>
    </w:p>
    <w:p w14:paraId="0C508E46" w14:textId="6484E6E1" w:rsidR="005900E9" w:rsidRPr="00756969" w:rsidRDefault="005900E9" w:rsidP="005900E9">
      <w:pPr>
        <w:shd w:val="clear" w:color="auto" w:fill="FFFFFF"/>
        <w:rPr>
          <w:rFonts w:cstheme="minorHAnsi"/>
          <w:szCs w:val="22"/>
          <w:lang w:val="hu-HU"/>
        </w:rPr>
      </w:pPr>
      <w:r w:rsidRPr="00756969">
        <w:rPr>
          <w:rFonts w:cstheme="minorHAnsi"/>
          <w:szCs w:val="22"/>
          <w:lang w:val="hu-HU"/>
        </w:rPr>
        <w:t xml:space="preserve">Amennyiben az óvoda beilleszkedési, tanulási, magatartási nehézséggel küzdő vagy sajátos nevelési igényű gyermekek nevelését is ellátja, a </w:t>
      </w:r>
      <w:r w:rsidR="0050309A" w:rsidRPr="00756969">
        <w:rPr>
          <w:rFonts w:cstheme="minorHAnsi"/>
          <w:szCs w:val="22"/>
          <w:lang w:val="hu-HU"/>
        </w:rPr>
        <w:t xml:space="preserve">felvételi és mulasztási napló </w:t>
      </w:r>
      <w:r w:rsidRPr="00756969">
        <w:rPr>
          <w:rFonts w:cstheme="minorHAnsi"/>
          <w:szCs w:val="22"/>
          <w:lang w:val="hu-HU"/>
        </w:rPr>
        <w:t>megjegyzés rovat</w:t>
      </w:r>
      <w:r w:rsidR="0050309A" w:rsidRPr="00756969">
        <w:rPr>
          <w:rFonts w:cstheme="minorHAnsi"/>
          <w:szCs w:val="22"/>
          <w:lang w:val="hu-HU"/>
        </w:rPr>
        <w:t>á</w:t>
      </w:r>
      <w:r w:rsidRPr="00756969">
        <w:rPr>
          <w:rFonts w:cstheme="minorHAnsi"/>
          <w:szCs w:val="22"/>
          <w:lang w:val="hu-HU"/>
        </w:rPr>
        <w:t>ban fel kell tüntetni a szakértői véleményt kiállító szakértői bizottság nevét, címét, a szakértői vélemény kiállításának időpontját és számát, valamint az elvégzett felülvizsgálatok, továbbá a következő kötelező felülvizsgálat időpontját.</w:t>
      </w:r>
    </w:p>
    <w:p w14:paraId="5A21B471" w14:textId="77777777" w:rsidR="00B20C1B" w:rsidRPr="00756969" w:rsidRDefault="00B20C1B" w:rsidP="00B20C1B">
      <w:pPr>
        <w:pStyle w:val="Cmsor3"/>
        <w:rPr>
          <w:szCs w:val="22"/>
          <w:lang w:val="hu-HU"/>
        </w:rPr>
      </w:pPr>
      <w:r w:rsidRPr="00756969">
        <w:rPr>
          <w:szCs w:val="22"/>
          <w:lang w:val="hu-HU"/>
        </w:rPr>
        <w:t>A kezelt személyes adatok forrása</w:t>
      </w:r>
    </w:p>
    <w:p w14:paraId="5A143641" w14:textId="77777777" w:rsidR="00B20C1B" w:rsidRPr="00756969" w:rsidRDefault="00B20C1B" w:rsidP="00B20C1B">
      <w:pPr>
        <w:ind w:right="-2"/>
        <w:rPr>
          <w:rFonts w:cstheme="minorHAnsi"/>
          <w:szCs w:val="22"/>
          <w:lang w:val="hu-HU"/>
        </w:rPr>
      </w:pPr>
    </w:p>
    <w:p w14:paraId="54724855" w14:textId="691BF93A" w:rsidR="00B20C1B" w:rsidRDefault="00B20C1B" w:rsidP="00B20C1B">
      <w:pPr>
        <w:ind w:right="-2"/>
        <w:rPr>
          <w:rFonts w:cstheme="minorHAnsi"/>
          <w:szCs w:val="22"/>
          <w:lang w:val="hu-HU"/>
        </w:rPr>
      </w:pPr>
      <w:r w:rsidRPr="00756969">
        <w:rPr>
          <w:rFonts w:cstheme="minorHAnsi"/>
          <w:szCs w:val="22"/>
          <w:lang w:val="hu-HU"/>
        </w:rPr>
        <w:t>A kezelt adatok forrása a gyermek esetében a törvényes képviselő, a törvényes képviselő esetében az érintett.</w:t>
      </w:r>
    </w:p>
    <w:p w14:paraId="44A980CE" w14:textId="77777777" w:rsidR="00235EBC" w:rsidRDefault="00235EBC" w:rsidP="00235EBC">
      <w:pPr>
        <w:pStyle w:val="Cmsor3"/>
        <w:rPr>
          <w:szCs w:val="22"/>
        </w:rPr>
      </w:pPr>
      <w:r>
        <w:rPr>
          <w:szCs w:val="22"/>
          <w:lang w:val="hu-HU"/>
        </w:rPr>
        <w:t>Tiltakozás</w:t>
      </w:r>
    </w:p>
    <w:p w14:paraId="35BF359B" w14:textId="77777777" w:rsidR="00235EBC" w:rsidRDefault="00235EBC" w:rsidP="00235EBC">
      <w:pPr>
        <w:pStyle w:val="Default"/>
        <w:jc w:val="both"/>
        <w:rPr>
          <w:rFonts w:ascii="Cambria" w:hAnsi="Cambria" w:cstheme="minorHAnsi"/>
          <w:sz w:val="22"/>
          <w:szCs w:val="22"/>
        </w:rPr>
      </w:pPr>
    </w:p>
    <w:p w14:paraId="03783BD3" w14:textId="5710DCEA" w:rsidR="00235EBC" w:rsidRDefault="00235EBC" w:rsidP="00235EBC">
      <w:pPr>
        <w:pStyle w:val="Default"/>
        <w:jc w:val="both"/>
        <w:rPr>
          <w:rFonts w:ascii="Cambria" w:hAnsi="Cambria" w:cstheme="minorHAnsi"/>
          <w:sz w:val="22"/>
          <w:szCs w:val="22"/>
        </w:rPr>
      </w:pPr>
      <w:r>
        <w:rPr>
          <w:rFonts w:ascii="Cambria" w:hAnsi="Cambria" w:cstheme="minorHAnsi"/>
          <w:sz w:val="22"/>
          <w:szCs w:val="22"/>
        </w:rPr>
        <w:t>Ön jogosult arra, hogy a saját helyzetével kapcsolatos okokból tiltakozzon az adatkezelés ellen. Ebben az esetben Adatkezelő megvizsgálja az Ön vonatkozásában végzett adatkezelését, és amennyiben megalapozottnak találja a kérelmét, törli a személyes adatait. A vizsgálatunkról Önt mindenképp tájékoztatni fogjuk.</w:t>
      </w:r>
    </w:p>
    <w:p w14:paraId="369BD031" w14:textId="77777777" w:rsidR="00235EBC" w:rsidRDefault="00235EBC" w:rsidP="00235EBC">
      <w:pPr>
        <w:pStyle w:val="Default"/>
        <w:jc w:val="both"/>
        <w:rPr>
          <w:rFonts w:ascii="Cambria" w:hAnsi="Cambria" w:cstheme="minorHAnsi"/>
          <w:sz w:val="22"/>
          <w:szCs w:val="22"/>
        </w:rPr>
      </w:pPr>
      <w:r>
        <w:rPr>
          <w:rFonts w:ascii="Cambria" w:hAnsi="Cambria" w:cstheme="minorHAnsi"/>
          <w:sz w:val="22"/>
          <w:szCs w:val="22"/>
        </w:rPr>
        <w:t>A tiltakozást akár postai, akár elektronikus úton az 1. és 2. pontokban rögzített elérhetőségeken tudja kezdeményezni.</w:t>
      </w:r>
    </w:p>
    <w:p w14:paraId="1D4A0DAD" w14:textId="77777777" w:rsidR="00235EBC" w:rsidRPr="00756969" w:rsidRDefault="00235EBC" w:rsidP="00B20C1B">
      <w:pPr>
        <w:ind w:right="-2"/>
        <w:rPr>
          <w:rFonts w:cstheme="minorHAnsi"/>
          <w:szCs w:val="22"/>
          <w:lang w:val="hu-HU"/>
        </w:rPr>
      </w:pPr>
    </w:p>
    <w:p w14:paraId="53E79F63" w14:textId="77777777" w:rsidR="00B20C1B" w:rsidRPr="00756969" w:rsidRDefault="00B20C1B" w:rsidP="002F7CE8">
      <w:pPr>
        <w:pStyle w:val="Cmsor3"/>
        <w:rPr>
          <w:szCs w:val="22"/>
          <w:lang w:val="hu-HU"/>
        </w:rPr>
      </w:pPr>
      <w:r w:rsidRPr="00756969">
        <w:rPr>
          <w:szCs w:val="22"/>
          <w:lang w:val="hu-HU"/>
        </w:rPr>
        <w:lastRenderedPageBreak/>
        <w:t>Az adatkezelés időtartama</w:t>
      </w:r>
    </w:p>
    <w:p w14:paraId="77DA7DE4" w14:textId="77777777" w:rsidR="00B20C1B" w:rsidRPr="00756969" w:rsidRDefault="00B20C1B" w:rsidP="00B20C1B">
      <w:pPr>
        <w:rPr>
          <w:szCs w:val="22"/>
          <w:lang w:val="hu-HU"/>
        </w:rPr>
      </w:pPr>
    </w:p>
    <w:p w14:paraId="141C875F" w14:textId="77777777" w:rsidR="00B20C1B" w:rsidRPr="00756969" w:rsidRDefault="00B20C1B" w:rsidP="00B20C1B">
      <w:pPr>
        <w:shd w:val="clear" w:color="auto" w:fill="FFFFFF"/>
        <w:rPr>
          <w:szCs w:val="22"/>
          <w:lang w:val="hu-HU"/>
        </w:rPr>
      </w:pPr>
      <w:r w:rsidRPr="00756969">
        <w:rPr>
          <w:szCs w:val="22"/>
          <w:lang w:val="hu-HU"/>
        </w:rPr>
        <w:t>A köznevelési intézmény a nyilvántartott gyermekre vonatkozó adatokat a jogviszony megszűnésétől számított tíz évig kezeli.</w:t>
      </w:r>
    </w:p>
    <w:p w14:paraId="58AF72B8" w14:textId="77777777" w:rsidR="002F7CE8" w:rsidRPr="00756969" w:rsidRDefault="002F7CE8" w:rsidP="00B20C1B">
      <w:pPr>
        <w:shd w:val="clear" w:color="auto" w:fill="FFFFFF"/>
        <w:rPr>
          <w:szCs w:val="22"/>
          <w:lang w:val="hu-HU"/>
        </w:rPr>
      </w:pPr>
    </w:p>
    <w:p w14:paraId="64BD9950" w14:textId="77777777" w:rsidR="002F7CE8" w:rsidRPr="00756969" w:rsidRDefault="002F7CE8" w:rsidP="002F7CE8">
      <w:pPr>
        <w:rPr>
          <w:szCs w:val="22"/>
          <w:lang w:val="hu-HU"/>
        </w:rPr>
      </w:pPr>
      <w:r w:rsidRPr="00756969">
        <w:rPr>
          <w:szCs w:val="22"/>
          <w:lang w:val="hu-HU"/>
        </w:rPr>
        <w:t>Az önkéntes adatszolgáltatásra vonatkozó szülői engedélyt az elévülési idő végéig nyilván kell tartani.</w:t>
      </w:r>
    </w:p>
    <w:p w14:paraId="3304FEFC" w14:textId="3D725ED7" w:rsidR="00FB26AF" w:rsidRPr="00756969" w:rsidRDefault="00FB26AF" w:rsidP="00FB26AF">
      <w:pPr>
        <w:ind w:right="-2"/>
        <w:rPr>
          <w:rFonts w:cstheme="minorHAnsi"/>
          <w:szCs w:val="22"/>
          <w:lang w:val="hu-HU"/>
        </w:rPr>
      </w:pPr>
      <w:r w:rsidRPr="00756969">
        <w:rPr>
          <w:rFonts w:cs="Calibri"/>
          <w:szCs w:val="22"/>
          <w:lang w:val="hu-HU"/>
        </w:rPr>
        <w:t>Az egyes célokhoz kapcsolódó iratokat a</w:t>
      </w:r>
      <w:r w:rsidRPr="00756969">
        <w:rPr>
          <w:rFonts w:cstheme="minorHAnsi"/>
          <w:szCs w:val="22"/>
          <w:lang w:val="hu-HU"/>
        </w:rPr>
        <w:t>z Adatkezelő a közfeladatot ellátó szervek iratkezelésére vonatkozó jogszabályi követelmények</w:t>
      </w:r>
      <w:r w:rsidRPr="00756969">
        <w:rPr>
          <w:rStyle w:val="Lbjegyzet-hivatkozs"/>
          <w:rFonts w:cstheme="minorHAnsi"/>
          <w:szCs w:val="22"/>
          <w:lang w:val="hu-HU"/>
        </w:rPr>
        <w:footnoteReference w:id="5"/>
      </w:r>
      <w:r w:rsidRPr="00756969">
        <w:rPr>
          <w:rFonts w:cstheme="minorHAnsi"/>
          <w:szCs w:val="22"/>
          <w:vertAlign w:val="superscript"/>
          <w:lang w:val="hu-HU"/>
        </w:rPr>
        <w:t xml:space="preserve"> </w:t>
      </w:r>
      <w:r w:rsidRPr="00756969">
        <w:rPr>
          <w:rFonts w:cstheme="minorHAnsi"/>
          <w:szCs w:val="22"/>
          <w:lang w:val="hu-HU"/>
        </w:rPr>
        <w:t>szerint iktatja, és az iktatott iratok között a mindenkor hatályos irattári tervben meghatározott selejtezési időig, illetve – ennek hiányában – levéltárba adásáig kezeli. Ezt követően az Ltv. szerint levéltárba adandó iratokban foglalt adatok kivételével az Adatkezelő az adatot törli (iratokat selejtezi), illetve a levéltárba adással a személyes adatok kezelése az Adatkezelőnél megszűnik.</w:t>
      </w:r>
    </w:p>
    <w:p w14:paraId="2581FE96" w14:textId="77777777" w:rsidR="00B20C1B" w:rsidRPr="00756969" w:rsidRDefault="00B20C1B" w:rsidP="00B20C1B">
      <w:pPr>
        <w:ind w:right="-2"/>
        <w:rPr>
          <w:rFonts w:cstheme="minorHAnsi"/>
          <w:szCs w:val="22"/>
          <w:lang w:val="hu-HU"/>
        </w:rPr>
      </w:pPr>
    </w:p>
    <w:p w14:paraId="07108761" w14:textId="77777777" w:rsidR="00B20C1B" w:rsidRPr="00756969" w:rsidRDefault="00B20C1B" w:rsidP="00B20C1B">
      <w:pPr>
        <w:pStyle w:val="Cmsor3"/>
        <w:rPr>
          <w:szCs w:val="22"/>
          <w:lang w:val="hu-HU"/>
        </w:rPr>
      </w:pPr>
      <w:r w:rsidRPr="00756969">
        <w:rPr>
          <w:szCs w:val="22"/>
          <w:lang w:val="hu-HU"/>
        </w:rPr>
        <w:t>A személyes adatok továbbítása, címzettjei, illetve a címzettek kategóriái</w:t>
      </w:r>
      <w:r w:rsidRPr="00756969">
        <w:rPr>
          <w:szCs w:val="22"/>
          <w:vertAlign w:val="superscript"/>
          <w:lang w:val="hu-HU"/>
        </w:rPr>
        <w:footnoteReference w:id="6"/>
      </w:r>
      <w:r w:rsidRPr="00756969">
        <w:rPr>
          <w:szCs w:val="22"/>
          <w:lang w:val="hu-HU"/>
        </w:rPr>
        <w:t xml:space="preserve"> </w:t>
      </w:r>
    </w:p>
    <w:p w14:paraId="20264146" w14:textId="77777777" w:rsidR="00B20C1B" w:rsidRPr="00756969" w:rsidRDefault="00B20C1B" w:rsidP="00B20C1B">
      <w:pPr>
        <w:pStyle w:val="Default"/>
        <w:ind w:right="-2"/>
        <w:rPr>
          <w:rFonts w:ascii="Cambria" w:hAnsi="Cambria" w:cstheme="minorHAnsi"/>
          <w:color w:val="auto"/>
          <w:sz w:val="22"/>
          <w:szCs w:val="22"/>
        </w:rPr>
      </w:pPr>
    </w:p>
    <w:p w14:paraId="29B47E0D" w14:textId="77A6F4C3" w:rsidR="005900E9" w:rsidRPr="00756969" w:rsidRDefault="005900E9" w:rsidP="005900E9">
      <w:pPr>
        <w:pStyle w:val="Default"/>
        <w:ind w:right="-2"/>
        <w:jc w:val="both"/>
        <w:rPr>
          <w:rFonts w:ascii="Cambria" w:hAnsi="Cambria" w:cstheme="minorHAnsi"/>
          <w:color w:val="auto"/>
          <w:sz w:val="22"/>
          <w:szCs w:val="22"/>
        </w:rPr>
      </w:pPr>
      <w:r w:rsidRPr="00756969">
        <w:rPr>
          <w:rFonts w:ascii="Cambria" w:hAnsi="Cambria" w:cstheme="minorHAnsi"/>
          <w:color w:val="auto"/>
          <w:sz w:val="22"/>
          <w:szCs w:val="22"/>
        </w:rPr>
        <w:t xml:space="preserve">A speciális igénnyel kapcsolatos vizsgálatot az illetékes Pedagógiai Szakszolgálat folytatja le. Továbbá a szakvélemény eredményét is elkészíti és továbbítja az Óvoda számára. </w:t>
      </w:r>
    </w:p>
    <w:p w14:paraId="0C549137" w14:textId="77777777" w:rsidR="005900E9" w:rsidRPr="00756969" w:rsidRDefault="005900E9" w:rsidP="005900E9">
      <w:pPr>
        <w:pStyle w:val="Default"/>
        <w:ind w:right="-2"/>
        <w:rPr>
          <w:rFonts w:ascii="Cambria" w:hAnsi="Cambria" w:cstheme="minorHAnsi"/>
          <w:color w:val="auto"/>
          <w:sz w:val="22"/>
          <w:szCs w:val="22"/>
        </w:rPr>
      </w:pPr>
    </w:p>
    <w:p w14:paraId="7546E47D" w14:textId="77777777" w:rsidR="005900E9" w:rsidRPr="00756969" w:rsidRDefault="005900E9" w:rsidP="00AC3D66">
      <w:pPr>
        <w:pStyle w:val="Default"/>
        <w:ind w:right="-2"/>
        <w:jc w:val="both"/>
        <w:rPr>
          <w:rFonts w:ascii="Cambria" w:hAnsi="Cambria" w:cstheme="minorHAnsi"/>
          <w:color w:val="auto"/>
          <w:sz w:val="22"/>
          <w:szCs w:val="22"/>
        </w:rPr>
      </w:pPr>
      <w:r w:rsidRPr="00756969">
        <w:rPr>
          <w:rFonts w:ascii="Cambria" w:hAnsi="Cambria" w:cstheme="minorHAnsi"/>
          <w:color w:val="auto"/>
          <w:sz w:val="22"/>
          <w:szCs w:val="22"/>
        </w:rPr>
        <w:t xml:space="preserve">A speciális igény megállapítását követően az adatok a Gyógypedagógus részére is továbbításra kerülnek. </w:t>
      </w:r>
    </w:p>
    <w:p w14:paraId="33CBDBF3" w14:textId="77777777" w:rsidR="005900E9" w:rsidRPr="00756969" w:rsidRDefault="005900E9" w:rsidP="005900E9">
      <w:pPr>
        <w:pStyle w:val="Default"/>
        <w:ind w:right="-2"/>
        <w:rPr>
          <w:rFonts w:ascii="Cambria" w:hAnsi="Cambria" w:cstheme="minorHAnsi"/>
          <w:color w:val="auto"/>
          <w:sz w:val="22"/>
          <w:szCs w:val="22"/>
        </w:rPr>
      </w:pPr>
    </w:p>
    <w:p w14:paraId="3788105C" w14:textId="2EC1D870" w:rsidR="00797134" w:rsidRPr="00756969" w:rsidRDefault="00797134" w:rsidP="005900E9">
      <w:pPr>
        <w:pStyle w:val="Default"/>
        <w:ind w:right="-2"/>
        <w:rPr>
          <w:rFonts w:ascii="Cambria" w:hAnsi="Cambria"/>
          <w:sz w:val="22"/>
          <w:szCs w:val="22"/>
        </w:rPr>
      </w:pPr>
      <w:r w:rsidRPr="00756969">
        <w:rPr>
          <w:rFonts w:ascii="Cambria" w:hAnsi="Cambria"/>
          <w:sz w:val="22"/>
          <w:szCs w:val="22"/>
        </w:rPr>
        <w:t>A gyermek</w:t>
      </w:r>
    </w:p>
    <w:p w14:paraId="79E85FED" w14:textId="77777777" w:rsidR="00797134" w:rsidRPr="00756969" w:rsidRDefault="00797134" w:rsidP="00797134">
      <w:pPr>
        <w:shd w:val="clear" w:color="auto" w:fill="FFFFFF"/>
        <w:rPr>
          <w:szCs w:val="22"/>
          <w:lang w:val="hu-HU"/>
        </w:rPr>
      </w:pPr>
    </w:p>
    <w:p w14:paraId="62B50460" w14:textId="77777777" w:rsidR="00797134" w:rsidRPr="00756969" w:rsidRDefault="00797134" w:rsidP="00696CB9">
      <w:pPr>
        <w:pStyle w:val="Listaszerbekezds"/>
        <w:numPr>
          <w:ilvl w:val="0"/>
          <w:numId w:val="6"/>
        </w:numPr>
        <w:shd w:val="clear" w:color="auto" w:fill="FFFFFF"/>
        <w:rPr>
          <w:szCs w:val="22"/>
          <w:lang w:val="hu-HU"/>
        </w:rPr>
      </w:pPr>
      <w:r w:rsidRPr="00756969">
        <w:rPr>
          <w:szCs w:val="22"/>
          <w:lang w:val="hu-HU"/>
        </w:rPr>
        <w:t>sajátos nevelési igényére, beilleszkedési, tanulási, magatartási nehézségére, tartós gyógykezelésére vonatkozó adatai, továbbá a gyermek speciális köznevelési ellátásához elengedhetetlenül szükséges szakorvosi diagnózisának adatai a pedagógiai szakszolgálat, a nevelési-oktatási intézmények és az egészségügyi szakellátó között,</w:t>
      </w:r>
    </w:p>
    <w:p w14:paraId="06CA023E" w14:textId="53C9D3AA" w:rsidR="00B20C1B" w:rsidRPr="00756969" w:rsidRDefault="00797134" w:rsidP="00696CB9">
      <w:pPr>
        <w:pStyle w:val="Listaszerbekezds"/>
        <w:numPr>
          <w:ilvl w:val="0"/>
          <w:numId w:val="6"/>
        </w:numPr>
        <w:shd w:val="clear" w:color="auto" w:fill="FFFFFF"/>
        <w:rPr>
          <w:szCs w:val="22"/>
          <w:lang w:val="hu-HU"/>
        </w:rPr>
      </w:pPr>
      <w:r w:rsidRPr="00756969">
        <w:rPr>
          <w:szCs w:val="22"/>
          <w:lang w:val="hu-HU"/>
        </w:rPr>
        <w:t>óvodai fejlődésével, valamint az iskolába lépéshez szükséges fejlettségével kapcsolatos adatai a szülőnek, a pedagógiai szakszolgálat intézményeinek, az iskolának, továbbítható</w:t>
      </w:r>
    </w:p>
    <w:p w14:paraId="5204B61D" w14:textId="77777777" w:rsidR="00797134" w:rsidRDefault="00797134" w:rsidP="00B20C1B">
      <w:pPr>
        <w:ind w:right="-2"/>
        <w:rPr>
          <w:rFonts w:cstheme="minorHAnsi"/>
          <w:szCs w:val="22"/>
          <w:lang w:val="hu-HU"/>
        </w:rPr>
      </w:pPr>
    </w:p>
    <w:p w14:paraId="5837B099" w14:textId="77777777" w:rsidR="00B20C1B" w:rsidRPr="00756969" w:rsidRDefault="00B20C1B" w:rsidP="00B20C1B">
      <w:pPr>
        <w:ind w:right="-2"/>
        <w:rPr>
          <w:rFonts w:cstheme="minorHAnsi"/>
          <w:szCs w:val="22"/>
          <w:lang w:val="hu-HU"/>
        </w:rPr>
      </w:pPr>
      <w:r w:rsidRPr="00756969">
        <w:rPr>
          <w:rFonts w:cstheme="minorHAnsi"/>
          <w:szCs w:val="22"/>
          <w:lang w:val="hu-HU"/>
        </w:rPr>
        <w:t>Adatkezelő csak kivételes esetben és jogszabályi kötelezettség alapján adja át az Érintett személyes adatait állami szervek, hatóságok - így különösen bíróság, ügyészség, nyomozó hatóság és szabálysértési hatóság, Nemzeti Adatvédelmi és Információszabadság Hatóság – számára.</w:t>
      </w:r>
    </w:p>
    <w:p w14:paraId="6B7EC402" w14:textId="77777777" w:rsidR="00B20C1B" w:rsidRPr="00756969" w:rsidRDefault="00B20C1B" w:rsidP="00B20C1B">
      <w:pPr>
        <w:pStyle w:val="Cmsor3"/>
        <w:rPr>
          <w:szCs w:val="22"/>
          <w:lang w:val="hu-HU"/>
        </w:rPr>
      </w:pPr>
      <w:r w:rsidRPr="00756969">
        <w:rPr>
          <w:szCs w:val="22"/>
          <w:lang w:val="hu-HU"/>
        </w:rPr>
        <w:t>Az adatszolgáltatás elmaradásának lehetséges következményei</w:t>
      </w:r>
    </w:p>
    <w:p w14:paraId="7932662D" w14:textId="77777777" w:rsidR="00B20C1B" w:rsidRPr="00756969" w:rsidRDefault="00B20C1B" w:rsidP="00B20C1B">
      <w:pPr>
        <w:ind w:right="-2"/>
        <w:rPr>
          <w:rFonts w:cstheme="minorHAnsi"/>
          <w:szCs w:val="22"/>
          <w:lang w:val="hu-HU"/>
        </w:rPr>
      </w:pPr>
    </w:p>
    <w:p w14:paraId="1D86CA74" w14:textId="0A354F82" w:rsidR="00B20C1B" w:rsidRPr="00756969" w:rsidRDefault="00B20C1B" w:rsidP="00B20C1B">
      <w:pPr>
        <w:ind w:right="-2"/>
        <w:rPr>
          <w:rFonts w:cstheme="minorHAnsi"/>
          <w:szCs w:val="22"/>
          <w:lang w:val="hu-HU"/>
        </w:rPr>
      </w:pPr>
      <w:r w:rsidRPr="00756969">
        <w:rPr>
          <w:rFonts w:cstheme="minorHAnsi"/>
          <w:szCs w:val="22"/>
          <w:lang w:val="hu-HU"/>
        </w:rPr>
        <w:t xml:space="preserve">Tájékoztatjuk, hogy a személyes adatok megadásának </w:t>
      </w:r>
      <w:r w:rsidR="005900E9" w:rsidRPr="00756969">
        <w:rPr>
          <w:rFonts w:cstheme="minorHAnsi"/>
          <w:szCs w:val="22"/>
          <w:lang w:val="hu-HU"/>
        </w:rPr>
        <w:t>elmaradása esetén az óvoda sajátos nevelési igényű gyermekek óvodai nevelését nem tudja biztosítani</w:t>
      </w:r>
      <w:r w:rsidRPr="00756969">
        <w:rPr>
          <w:rFonts w:cstheme="minorHAnsi"/>
          <w:szCs w:val="22"/>
          <w:lang w:val="hu-HU"/>
        </w:rPr>
        <w:t xml:space="preserve">. </w:t>
      </w:r>
    </w:p>
    <w:p w14:paraId="57119297" w14:textId="77777777" w:rsidR="00B20C1B" w:rsidRPr="00756969" w:rsidRDefault="00B20C1B" w:rsidP="00B20C1B">
      <w:pPr>
        <w:ind w:right="-2"/>
        <w:rPr>
          <w:rFonts w:cstheme="minorHAnsi"/>
          <w:szCs w:val="22"/>
          <w:lang w:val="hu-HU"/>
        </w:rPr>
      </w:pPr>
    </w:p>
    <w:p w14:paraId="7FC20690" w14:textId="0D6C5191" w:rsidR="00B20C1B" w:rsidRPr="00756969" w:rsidRDefault="00B20C1B" w:rsidP="002F7CE8">
      <w:pPr>
        <w:pStyle w:val="Cmsor3"/>
        <w:rPr>
          <w:rFonts w:cstheme="minorHAnsi"/>
          <w:szCs w:val="22"/>
          <w:lang w:val="hu-HU"/>
        </w:rPr>
      </w:pPr>
      <w:r w:rsidRPr="00756969">
        <w:rPr>
          <w:szCs w:val="22"/>
          <w:lang w:val="hu-HU"/>
        </w:rPr>
        <w:t>Automatizált döntéshozatal (továbbá profilalkotás)</w:t>
      </w:r>
    </w:p>
    <w:p w14:paraId="0374F14C" w14:textId="7279C89B" w:rsidR="00A91773" w:rsidRPr="00756969" w:rsidRDefault="00B20C1B" w:rsidP="002F7CE8">
      <w:pPr>
        <w:ind w:right="-2"/>
        <w:rPr>
          <w:rFonts w:cstheme="minorHAnsi"/>
          <w:szCs w:val="22"/>
          <w:lang w:val="hu-HU"/>
        </w:rPr>
      </w:pPr>
      <w:r w:rsidRPr="00756969">
        <w:rPr>
          <w:rFonts w:cstheme="minorHAnsi"/>
          <w:szCs w:val="22"/>
          <w:lang w:val="hu-HU"/>
        </w:rPr>
        <w:t>Az adatkezelés során automatizált döntéshozatalra, ideértve a profilalkotást is, nem kerül sor.</w:t>
      </w:r>
      <w:r w:rsidR="002F7CE8" w:rsidRPr="00756969">
        <w:rPr>
          <w:rFonts w:cstheme="minorHAnsi"/>
          <w:szCs w:val="22"/>
          <w:lang w:val="hu-HU"/>
        </w:rPr>
        <w:t xml:space="preserve"> </w:t>
      </w:r>
      <w:r w:rsidR="00A91773" w:rsidRPr="00756969">
        <w:rPr>
          <w:rFonts w:cstheme="minorHAnsi"/>
          <w:szCs w:val="22"/>
          <w:lang w:val="hu-HU"/>
        </w:rPr>
        <w:br w:type="page"/>
      </w:r>
    </w:p>
    <w:p w14:paraId="4DF0E04E" w14:textId="33B749C1" w:rsidR="00B20C1B" w:rsidRPr="00756969" w:rsidRDefault="00A91773" w:rsidP="00F57112">
      <w:pPr>
        <w:pStyle w:val="Cmsor1"/>
      </w:pPr>
      <w:bookmarkStart w:id="9" w:name="_Toc126080872"/>
      <w:r w:rsidRPr="00756969">
        <w:lastRenderedPageBreak/>
        <w:t>Óvodaváltáshoz, jogviszony megszűnéséhez kapcsolódó adatkezelése</w:t>
      </w:r>
      <w:bookmarkEnd w:id="9"/>
    </w:p>
    <w:p w14:paraId="38599CAB" w14:textId="77777777" w:rsidR="00B20C1B" w:rsidRPr="00756969" w:rsidRDefault="00B20C1B" w:rsidP="00AA60FC">
      <w:pPr>
        <w:ind w:right="-2"/>
        <w:rPr>
          <w:rFonts w:cstheme="minorHAnsi"/>
          <w:szCs w:val="22"/>
          <w:lang w:val="hu-HU"/>
        </w:rPr>
      </w:pPr>
    </w:p>
    <w:p w14:paraId="3C223DD4" w14:textId="1D77B7FC" w:rsidR="00A91773" w:rsidRPr="00756969" w:rsidRDefault="00A91773" w:rsidP="00A91773">
      <w:pPr>
        <w:ind w:right="-2"/>
        <w:rPr>
          <w:rFonts w:cstheme="minorHAnsi"/>
          <w:szCs w:val="22"/>
          <w:lang w:val="hu-HU"/>
        </w:rPr>
      </w:pPr>
      <w:r w:rsidRPr="00756969">
        <w:rPr>
          <w:rFonts w:cstheme="minorHAnsi"/>
          <w:szCs w:val="22"/>
          <w:lang w:val="hu-HU"/>
        </w:rPr>
        <w:t>Megszűnik az óvodai elhelyezés, ha</w:t>
      </w:r>
    </w:p>
    <w:p w14:paraId="08AABE7E" w14:textId="1959AEE5" w:rsidR="00A91773" w:rsidRPr="00756969" w:rsidRDefault="00A91773" w:rsidP="00696CB9">
      <w:pPr>
        <w:pStyle w:val="Listaszerbekezds"/>
        <w:numPr>
          <w:ilvl w:val="0"/>
          <w:numId w:val="6"/>
        </w:numPr>
        <w:ind w:right="-2"/>
        <w:rPr>
          <w:rFonts w:cstheme="minorHAnsi"/>
          <w:szCs w:val="22"/>
          <w:lang w:val="hu-HU"/>
        </w:rPr>
      </w:pPr>
      <w:r w:rsidRPr="00756969">
        <w:rPr>
          <w:rFonts w:cstheme="minorHAnsi"/>
          <w:szCs w:val="22"/>
          <w:lang w:val="hu-HU"/>
        </w:rPr>
        <w:t xml:space="preserve"> a gyermeket másik óvoda átvette, az átvétel napján,</w:t>
      </w:r>
    </w:p>
    <w:p w14:paraId="447B727D" w14:textId="5C27CD03" w:rsidR="00A91773" w:rsidRPr="00756969" w:rsidRDefault="00A91773" w:rsidP="00696CB9">
      <w:pPr>
        <w:pStyle w:val="Listaszerbekezds"/>
        <w:numPr>
          <w:ilvl w:val="0"/>
          <w:numId w:val="6"/>
        </w:numPr>
        <w:ind w:right="-2"/>
        <w:rPr>
          <w:rFonts w:cstheme="minorHAnsi"/>
          <w:szCs w:val="22"/>
          <w:lang w:val="hu-HU"/>
        </w:rPr>
      </w:pPr>
      <w:r w:rsidRPr="00756969">
        <w:rPr>
          <w:rFonts w:cstheme="minorHAnsi"/>
          <w:szCs w:val="22"/>
          <w:lang w:val="hu-HU"/>
        </w:rPr>
        <w:t>a felmentést engedélyező szerv a szülő kérelmére engedélyt adott a gyermek óvodából történő kimaradására,</w:t>
      </w:r>
    </w:p>
    <w:p w14:paraId="1E816C5E" w14:textId="3A1E6611" w:rsidR="00A91773" w:rsidRPr="00756969" w:rsidRDefault="00A91773" w:rsidP="00696CB9">
      <w:pPr>
        <w:pStyle w:val="Listaszerbekezds"/>
        <w:numPr>
          <w:ilvl w:val="0"/>
          <w:numId w:val="6"/>
        </w:numPr>
        <w:ind w:right="-2"/>
        <w:rPr>
          <w:rFonts w:cstheme="minorHAnsi"/>
          <w:szCs w:val="22"/>
          <w:lang w:val="hu-HU"/>
        </w:rPr>
      </w:pPr>
      <w:r w:rsidRPr="00756969">
        <w:rPr>
          <w:rFonts w:cstheme="minorHAnsi"/>
          <w:szCs w:val="22"/>
          <w:lang w:val="hu-HU"/>
        </w:rPr>
        <w:t>a gyermeket felvették az iskolába, a nevelési év utolsó napján,</w:t>
      </w:r>
    </w:p>
    <w:p w14:paraId="60DC1E77" w14:textId="2F621A86" w:rsidR="00B20C1B" w:rsidRPr="00756969" w:rsidRDefault="00A91773" w:rsidP="00696CB9">
      <w:pPr>
        <w:pStyle w:val="Listaszerbekezds"/>
        <w:numPr>
          <w:ilvl w:val="0"/>
          <w:numId w:val="6"/>
        </w:numPr>
        <w:ind w:right="-2"/>
        <w:rPr>
          <w:rFonts w:cstheme="minorHAnsi"/>
          <w:szCs w:val="22"/>
          <w:lang w:val="hu-HU"/>
        </w:rPr>
      </w:pPr>
      <w:r w:rsidRPr="00756969">
        <w:rPr>
          <w:rFonts w:cstheme="minorHAnsi"/>
          <w:szCs w:val="22"/>
          <w:lang w:val="hu-HU"/>
        </w:rPr>
        <w:t>az óvodába járási kötelezettségét külföldön teljesítő gyermek eléri a tanköteles kort.</w:t>
      </w:r>
    </w:p>
    <w:p w14:paraId="0AA1B123" w14:textId="77777777" w:rsidR="00BA4220" w:rsidRPr="00756969" w:rsidRDefault="00BA4220" w:rsidP="00AA60FC">
      <w:pPr>
        <w:ind w:right="-2"/>
        <w:rPr>
          <w:rFonts w:cs="Arial"/>
          <w:color w:val="474747"/>
          <w:szCs w:val="22"/>
          <w:shd w:val="clear" w:color="auto" w:fill="FFFFFF"/>
          <w:lang w:val="hu-HU"/>
        </w:rPr>
      </w:pPr>
    </w:p>
    <w:p w14:paraId="7789ACF8" w14:textId="06767CE2" w:rsidR="00B20C1B" w:rsidRPr="00756969" w:rsidRDefault="00BA4220" w:rsidP="00AA60FC">
      <w:pPr>
        <w:ind w:right="-2"/>
        <w:rPr>
          <w:rFonts w:cstheme="minorHAnsi"/>
          <w:szCs w:val="22"/>
          <w:lang w:val="hu-HU"/>
        </w:rPr>
      </w:pPr>
      <w:r w:rsidRPr="00756969">
        <w:rPr>
          <w:rFonts w:cstheme="minorHAnsi"/>
          <w:szCs w:val="22"/>
          <w:lang w:val="hu-HU"/>
        </w:rPr>
        <w:t>Az óvodába felvett gyermeket az óvoda nyilvántartja. Ha a gyermek óvodát változtat, további nyilvántartása az átadó óvoda értesítése alapján az átvevő óvoda feladata.</w:t>
      </w:r>
    </w:p>
    <w:p w14:paraId="60EAF64E" w14:textId="77777777" w:rsidR="00BA4220" w:rsidRPr="00756969" w:rsidRDefault="00BA4220" w:rsidP="00BA4220">
      <w:pPr>
        <w:pStyle w:val="Cmsor3"/>
        <w:rPr>
          <w:szCs w:val="22"/>
          <w:lang w:val="hu-HU"/>
        </w:rPr>
      </w:pPr>
      <w:r w:rsidRPr="00756969">
        <w:rPr>
          <w:szCs w:val="22"/>
          <w:lang w:val="hu-HU"/>
        </w:rPr>
        <w:t>Érintettek kategóriái</w:t>
      </w:r>
    </w:p>
    <w:p w14:paraId="30F7E8ED" w14:textId="77777777" w:rsidR="00BA4220" w:rsidRPr="00756969" w:rsidRDefault="00BA4220" w:rsidP="00BA4220">
      <w:pPr>
        <w:ind w:right="-2"/>
        <w:rPr>
          <w:rFonts w:cstheme="minorHAnsi"/>
          <w:szCs w:val="22"/>
          <w:lang w:val="hu-HU"/>
        </w:rPr>
      </w:pPr>
    </w:p>
    <w:p w14:paraId="31AF96BA" w14:textId="1DD31798" w:rsidR="00BA4220" w:rsidRPr="00756969" w:rsidRDefault="00BA4220" w:rsidP="00BA4220">
      <w:pPr>
        <w:ind w:right="-2"/>
        <w:rPr>
          <w:rFonts w:cstheme="minorHAnsi"/>
          <w:szCs w:val="22"/>
          <w:lang w:val="hu-HU"/>
        </w:rPr>
      </w:pPr>
      <w:r w:rsidRPr="00756969">
        <w:rPr>
          <w:rFonts w:cstheme="minorHAnsi"/>
          <w:szCs w:val="22"/>
          <w:lang w:val="hu-HU"/>
        </w:rPr>
        <w:t>Óvodá</w:t>
      </w:r>
      <w:r w:rsidR="002F7CE8" w:rsidRPr="00756969">
        <w:rPr>
          <w:rFonts w:cstheme="minorHAnsi"/>
          <w:szCs w:val="22"/>
          <w:lang w:val="hu-HU"/>
        </w:rPr>
        <w:t xml:space="preserve">val jogviszonyban álló </w:t>
      </w:r>
      <w:r w:rsidRPr="00756969">
        <w:rPr>
          <w:rFonts w:cstheme="minorHAnsi"/>
          <w:szCs w:val="22"/>
          <w:lang w:val="hu-HU"/>
        </w:rPr>
        <w:t>gyermek és</w:t>
      </w:r>
      <w:r w:rsidR="002F7CE8" w:rsidRPr="00756969">
        <w:rPr>
          <w:rFonts w:cstheme="minorHAnsi"/>
          <w:szCs w:val="22"/>
          <w:lang w:val="hu-HU"/>
        </w:rPr>
        <w:t xml:space="preserve"> törvényes képviselője, szülője, aki átvételt, jogviszony megszüntetést kezdeményez.</w:t>
      </w:r>
    </w:p>
    <w:p w14:paraId="127A0E83" w14:textId="77777777" w:rsidR="00BA4220" w:rsidRPr="00756969" w:rsidRDefault="00BA4220" w:rsidP="00261893">
      <w:pPr>
        <w:pStyle w:val="Cmsor3"/>
        <w:rPr>
          <w:szCs w:val="22"/>
          <w:lang w:val="hu-HU"/>
        </w:rPr>
      </w:pPr>
      <w:r w:rsidRPr="00756969">
        <w:rPr>
          <w:szCs w:val="22"/>
          <w:lang w:val="hu-HU"/>
        </w:rPr>
        <w:t>Az adatkezelés célja</w:t>
      </w:r>
    </w:p>
    <w:p w14:paraId="6F8B6020" w14:textId="77777777" w:rsidR="00BA4220" w:rsidRPr="00756969" w:rsidRDefault="00BA4220" w:rsidP="00BA4220">
      <w:pPr>
        <w:ind w:right="-2"/>
        <w:rPr>
          <w:rFonts w:cstheme="minorHAnsi"/>
          <w:szCs w:val="22"/>
          <w:lang w:val="hu-HU"/>
        </w:rPr>
      </w:pPr>
    </w:p>
    <w:p w14:paraId="50F38FBA" w14:textId="3497B8A7" w:rsidR="00BA4220" w:rsidRPr="00756969" w:rsidRDefault="00BA4220" w:rsidP="00BA4220">
      <w:pPr>
        <w:ind w:right="-2"/>
        <w:rPr>
          <w:rFonts w:cstheme="minorHAnsi"/>
          <w:szCs w:val="22"/>
          <w:lang w:val="hu-HU"/>
        </w:rPr>
      </w:pPr>
      <w:r w:rsidRPr="00756969">
        <w:rPr>
          <w:rFonts w:cstheme="minorHAnsi"/>
          <w:szCs w:val="22"/>
          <w:lang w:val="hu-HU"/>
        </w:rPr>
        <w:t>Az óvodai jogviszony megszüntetése.</w:t>
      </w:r>
    </w:p>
    <w:p w14:paraId="1908DD55" w14:textId="77777777" w:rsidR="00BA4220" w:rsidRPr="00756969" w:rsidRDefault="00BA4220" w:rsidP="00261893">
      <w:pPr>
        <w:pStyle w:val="Cmsor3"/>
        <w:rPr>
          <w:szCs w:val="22"/>
          <w:lang w:val="hu-HU"/>
        </w:rPr>
      </w:pPr>
      <w:r w:rsidRPr="00756969">
        <w:rPr>
          <w:szCs w:val="22"/>
          <w:lang w:val="hu-HU"/>
        </w:rPr>
        <w:t>Az adatkezelés jogalapja</w:t>
      </w:r>
    </w:p>
    <w:p w14:paraId="041FBAB5" w14:textId="77777777" w:rsidR="00BA4220" w:rsidRPr="00756969" w:rsidRDefault="00BA4220" w:rsidP="00BA4220">
      <w:pPr>
        <w:ind w:right="-2"/>
        <w:rPr>
          <w:rFonts w:cstheme="minorHAnsi"/>
          <w:szCs w:val="22"/>
          <w:lang w:val="hu-HU"/>
        </w:rPr>
      </w:pPr>
    </w:p>
    <w:p w14:paraId="504A6767" w14:textId="77777777" w:rsidR="00BA4220" w:rsidRPr="00756969" w:rsidRDefault="00BA4220" w:rsidP="00BA4220">
      <w:pPr>
        <w:pStyle w:val="Listaszerbekezds"/>
        <w:ind w:left="0" w:right="-2"/>
        <w:rPr>
          <w:rFonts w:cstheme="minorHAnsi"/>
          <w:szCs w:val="22"/>
          <w:lang w:val="hu-HU"/>
        </w:rPr>
      </w:pPr>
      <w:r w:rsidRPr="00756969">
        <w:rPr>
          <w:rFonts w:cstheme="minorHAnsi"/>
          <w:szCs w:val="22"/>
          <w:lang w:val="hu-HU"/>
        </w:rPr>
        <w:t>A GDPR 6. cikk (1) bekezdés e) pontja alapján, az adatkezelés közérdekű vagy az adatkezelőre ruházott közhatalmi jogosítvány gyakorlásának keretében végzett feladat végrehajtásához szükséges.</w:t>
      </w:r>
    </w:p>
    <w:p w14:paraId="516DB65B" w14:textId="77777777" w:rsidR="00BA4220" w:rsidRPr="00756969" w:rsidRDefault="00BA4220" w:rsidP="00BA4220">
      <w:pPr>
        <w:pStyle w:val="Listaszerbekezds"/>
        <w:ind w:left="0" w:right="-2"/>
        <w:rPr>
          <w:rFonts w:cstheme="minorHAnsi"/>
          <w:szCs w:val="22"/>
          <w:u w:val="single"/>
          <w:lang w:val="hu-HU"/>
        </w:rPr>
      </w:pPr>
    </w:p>
    <w:p w14:paraId="78F99606" w14:textId="77777777" w:rsidR="00BA4220" w:rsidRPr="00756969" w:rsidRDefault="00BA4220" w:rsidP="00BA4220">
      <w:pPr>
        <w:pStyle w:val="Listaszerbekezds"/>
        <w:ind w:left="0" w:right="-2"/>
        <w:rPr>
          <w:rFonts w:cstheme="minorHAnsi"/>
          <w:szCs w:val="22"/>
          <w:u w:val="single"/>
          <w:lang w:val="hu-HU"/>
        </w:rPr>
      </w:pPr>
      <w:r w:rsidRPr="00756969">
        <w:rPr>
          <w:rFonts w:cstheme="minorHAnsi"/>
          <w:szCs w:val="22"/>
          <w:u w:val="single"/>
          <w:lang w:val="hu-HU"/>
        </w:rPr>
        <w:t>Kapcsolódó jogszabályok:</w:t>
      </w:r>
    </w:p>
    <w:p w14:paraId="19FD63A3" w14:textId="77777777" w:rsidR="00BA4220" w:rsidRPr="00756969" w:rsidRDefault="00BA4220" w:rsidP="00696CB9">
      <w:pPr>
        <w:pStyle w:val="Listaszerbekezds"/>
        <w:numPr>
          <w:ilvl w:val="0"/>
          <w:numId w:val="5"/>
        </w:numPr>
        <w:ind w:right="-2"/>
        <w:rPr>
          <w:rFonts w:cstheme="minorHAnsi"/>
          <w:szCs w:val="22"/>
          <w:lang w:val="hu-HU"/>
        </w:rPr>
      </w:pPr>
      <w:r w:rsidRPr="00756969">
        <w:rPr>
          <w:rFonts w:cstheme="minorHAnsi"/>
          <w:szCs w:val="22"/>
          <w:lang w:val="hu-HU"/>
        </w:rPr>
        <w:t xml:space="preserve">20/2012. EMMI rendelet a nevelési-oktatási intézmények működéséről és a köznevelési intézmények névhasználatáról </w:t>
      </w:r>
    </w:p>
    <w:p w14:paraId="28E416A5" w14:textId="77777777" w:rsidR="00BA4220" w:rsidRPr="00756969" w:rsidRDefault="00BA4220" w:rsidP="00696CB9">
      <w:pPr>
        <w:pStyle w:val="Listaszerbekezds"/>
        <w:numPr>
          <w:ilvl w:val="0"/>
          <w:numId w:val="5"/>
        </w:numPr>
        <w:ind w:right="-2"/>
        <w:rPr>
          <w:rFonts w:cstheme="minorHAnsi"/>
          <w:szCs w:val="22"/>
          <w:lang w:val="hu-HU"/>
        </w:rPr>
      </w:pPr>
      <w:r w:rsidRPr="00756969">
        <w:rPr>
          <w:rFonts w:cstheme="minorHAnsi"/>
          <w:szCs w:val="22"/>
          <w:lang w:val="hu-HU"/>
        </w:rPr>
        <w:t>2011. évi CXC. törvény a nemzeti köznevelésről</w:t>
      </w:r>
    </w:p>
    <w:p w14:paraId="709E0960" w14:textId="77777777" w:rsidR="00BA4220" w:rsidRPr="00756969" w:rsidRDefault="00BA4220" w:rsidP="00BA4220">
      <w:pPr>
        <w:pStyle w:val="Cmsor3"/>
        <w:rPr>
          <w:szCs w:val="22"/>
          <w:lang w:val="hu-HU"/>
        </w:rPr>
      </w:pPr>
      <w:r w:rsidRPr="00756969">
        <w:rPr>
          <w:szCs w:val="22"/>
          <w:lang w:val="hu-HU"/>
        </w:rPr>
        <w:t xml:space="preserve">A kezelt adatok köre </w:t>
      </w:r>
    </w:p>
    <w:p w14:paraId="79DA9737" w14:textId="77777777" w:rsidR="00BA4220" w:rsidRPr="00756969" w:rsidRDefault="00BA4220" w:rsidP="00BA4220">
      <w:pPr>
        <w:ind w:right="-2"/>
        <w:rPr>
          <w:rFonts w:cstheme="minorHAnsi"/>
          <w:szCs w:val="22"/>
          <w:lang w:val="hu-HU"/>
        </w:rPr>
      </w:pPr>
    </w:p>
    <w:p w14:paraId="51E8162F" w14:textId="77777777" w:rsidR="00BA4220" w:rsidRPr="00756969" w:rsidRDefault="00BA4220" w:rsidP="00BA4220">
      <w:pPr>
        <w:shd w:val="clear" w:color="auto" w:fill="FFFFFF"/>
        <w:rPr>
          <w:szCs w:val="22"/>
          <w:lang w:val="hu-HU"/>
        </w:rPr>
      </w:pPr>
      <w:r w:rsidRPr="00756969">
        <w:rPr>
          <w:szCs w:val="22"/>
          <w:lang w:val="hu-HU"/>
        </w:rPr>
        <w:t>Az óvoda, mint köznevelési intézmény a gyermek, törvényes képviselő alábbi adatait tartja nyilván:</w:t>
      </w:r>
    </w:p>
    <w:p w14:paraId="4FA7F6FE" w14:textId="77777777" w:rsidR="00BA4220" w:rsidRPr="00756969" w:rsidRDefault="00BA4220" w:rsidP="00BA4220">
      <w:pPr>
        <w:shd w:val="clear" w:color="auto" w:fill="FFFFFF"/>
        <w:rPr>
          <w:szCs w:val="22"/>
          <w:lang w:val="hu-HU"/>
        </w:rPr>
      </w:pPr>
    </w:p>
    <w:p w14:paraId="3D7DAB93" w14:textId="248E8861" w:rsidR="00BA4220" w:rsidRPr="00756969" w:rsidRDefault="00BA4220" w:rsidP="00696CB9">
      <w:pPr>
        <w:pStyle w:val="Listaszerbekezds"/>
        <w:numPr>
          <w:ilvl w:val="0"/>
          <w:numId w:val="6"/>
        </w:numPr>
        <w:shd w:val="clear" w:color="auto" w:fill="FFFFFF"/>
        <w:rPr>
          <w:szCs w:val="22"/>
          <w:lang w:val="hu-HU"/>
        </w:rPr>
      </w:pPr>
      <w:r w:rsidRPr="00756969">
        <w:rPr>
          <w:szCs w:val="22"/>
          <w:lang w:val="hu-HU"/>
        </w:rPr>
        <w:t>jogviszony szünetelésével, m</w:t>
      </w:r>
      <w:r w:rsidR="00C0368F">
        <w:rPr>
          <w:szCs w:val="22"/>
          <w:lang w:val="hu-HU"/>
        </w:rPr>
        <w:t>egszűnésével kapcsolatos adatok</w:t>
      </w:r>
    </w:p>
    <w:p w14:paraId="1FD54156" w14:textId="77777777" w:rsidR="00BA4220" w:rsidRPr="00756969" w:rsidRDefault="00BA4220" w:rsidP="00BA4220">
      <w:pPr>
        <w:pStyle w:val="Cmsor3"/>
        <w:rPr>
          <w:szCs w:val="22"/>
          <w:lang w:val="hu-HU"/>
        </w:rPr>
      </w:pPr>
      <w:r w:rsidRPr="00756969">
        <w:rPr>
          <w:szCs w:val="22"/>
          <w:lang w:val="hu-HU"/>
        </w:rPr>
        <w:t>A kezelt személyes adatok forrása</w:t>
      </w:r>
    </w:p>
    <w:p w14:paraId="5338489F" w14:textId="77777777" w:rsidR="00BA4220" w:rsidRPr="00756969" w:rsidRDefault="00BA4220" w:rsidP="00BA4220">
      <w:pPr>
        <w:ind w:right="-2"/>
        <w:rPr>
          <w:rFonts w:cstheme="minorHAnsi"/>
          <w:szCs w:val="22"/>
          <w:lang w:val="hu-HU"/>
        </w:rPr>
      </w:pPr>
    </w:p>
    <w:p w14:paraId="3146E76F" w14:textId="7CD46F05" w:rsidR="00BA4220" w:rsidRDefault="00BA4220" w:rsidP="00BA4220">
      <w:pPr>
        <w:ind w:right="-2"/>
        <w:rPr>
          <w:rFonts w:cstheme="minorHAnsi"/>
          <w:szCs w:val="22"/>
          <w:lang w:val="hu-HU"/>
        </w:rPr>
      </w:pPr>
      <w:r w:rsidRPr="00756969">
        <w:rPr>
          <w:rFonts w:cstheme="minorHAnsi"/>
          <w:szCs w:val="22"/>
          <w:lang w:val="hu-HU"/>
        </w:rPr>
        <w:t>A kezelt adatok forrása a gyermek esetében a törvényes képviselő, a törvényes képviselő esetében az érintett.</w:t>
      </w:r>
    </w:p>
    <w:p w14:paraId="4BA8A1BF" w14:textId="77777777" w:rsidR="00235EBC" w:rsidRDefault="00235EBC" w:rsidP="00235EBC">
      <w:pPr>
        <w:pStyle w:val="Cmsor3"/>
        <w:rPr>
          <w:szCs w:val="22"/>
        </w:rPr>
      </w:pPr>
      <w:r>
        <w:rPr>
          <w:szCs w:val="22"/>
          <w:lang w:val="hu-HU"/>
        </w:rPr>
        <w:t>Tiltakozás</w:t>
      </w:r>
    </w:p>
    <w:p w14:paraId="1F51E944" w14:textId="77777777" w:rsidR="00235EBC" w:rsidRDefault="00235EBC" w:rsidP="00235EBC">
      <w:pPr>
        <w:pStyle w:val="Default"/>
        <w:jc w:val="both"/>
        <w:rPr>
          <w:rFonts w:ascii="Cambria" w:hAnsi="Cambria" w:cstheme="minorHAnsi"/>
          <w:sz w:val="22"/>
          <w:szCs w:val="22"/>
        </w:rPr>
      </w:pPr>
    </w:p>
    <w:p w14:paraId="246E971E" w14:textId="72C2BFCF" w:rsidR="00235EBC" w:rsidRDefault="00235EBC" w:rsidP="00235EBC">
      <w:pPr>
        <w:pStyle w:val="Default"/>
        <w:jc w:val="both"/>
        <w:rPr>
          <w:rFonts w:ascii="Cambria" w:hAnsi="Cambria" w:cstheme="minorHAnsi"/>
          <w:sz w:val="22"/>
          <w:szCs w:val="22"/>
        </w:rPr>
      </w:pPr>
      <w:r>
        <w:rPr>
          <w:rFonts w:ascii="Cambria" w:hAnsi="Cambria" w:cstheme="minorHAnsi"/>
          <w:sz w:val="22"/>
          <w:szCs w:val="22"/>
        </w:rPr>
        <w:t>Ön jogosult arra, hogy a saját helyzetével kapcsolatos okokból tiltakozzon az adatkezelés ellen. Ebben az esetben Adatkezelő megvizsgálja az Ön vonatkozásában végzett adatkezelését, és amennyiben megalapozottnak találja a kérelmét, törli a személyes adatait. A vizsgálatunkról Önt mindenképp tájékoztatni fogjuk.</w:t>
      </w:r>
    </w:p>
    <w:p w14:paraId="41A82354" w14:textId="77777777" w:rsidR="00235EBC" w:rsidRDefault="00235EBC" w:rsidP="00235EBC">
      <w:pPr>
        <w:pStyle w:val="Default"/>
        <w:jc w:val="both"/>
        <w:rPr>
          <w:rFonts w:ascii="Cambria" w:hAnsi="Cambria" w:cstheme="minorHAnsi"/>
          <w:sz w:val="22"/>
          <w:szCs w:val="22"/>
        </w:rPr>
      </w:pPr>
      <w:r>
        <w:rPr>
          <w:rFonts w:ascii="Cambria" w:hAnsi="Cambria" w:cstheme="minorHAnsi"/>
          <w:sz w:val="22"/>
          <w:szCs w:val="22"/>
        </w:rPr>
        <w:t>A tiltakozást akár postai, akár elektronikus úton az 1. és 2. pontokban rögzített elérhetőségeken tudja kezdeményezni.</w:t>
      </w:r>
    </w:p>
    <w:p w14:paraId="74E1E13E" w14:textId="77777777" w:rsidR="00BA4220" w:rsidRPr="00756969" w:rsidRDefault="00BA4220" w:rsidP="00261893">
      <w:pPr>
        <w:pStyle w:val="Cmsor3"/>
        <w:rPr>
          <w:szCs w:val="22"/>
          <w:lang w:val="hu-HU"/>
        </w:rPr>
      </w:pPr>
      <w:r w:rsidRPr="00756969">
        <w:rPr>
          <w:szCs w:val="22"/>
          <w:lang w:val="hu-HU"/>
        </w:rPr>
        <w:t>Az adatkezelés időtartama</w:t>
      </w:r>
    </w:p>
    <w:p w14:paraId="48DD8665" w14:textId="77777777" w:rsidR="00AF47DE" w:rsidRPr="00756969" w:rsidRDefault="00AF47DE" w:rsidP="00AF47DE">
      <w:pPr>
        <w:shd w:val="clear" w:color="auto" w:fill="FFFFFF"/>
        <w:rPr>
          <w:szCs w:val="22"/>
          <w:lang w:val="hu-HU"/>
        </w:rPr>
      </w:pPr>
    </w:p>
    <w:p w14:paraId="376F6E0C" w14:textId="46D2F5BE" w:rsidR="00AF47DE" w:rsidRPr="00756969" w:rsidRDefault="00AF47DE" w:rsidP="00AF47DE">
      <w:pPr>
        <w:shd w:val="clear" w:color="auto" w:fill="FFFFFF"/>
        <w:rPr>
          <w:szCs w:val="22"/>
          <w:lang w:val="hu-HU"/>
        </w:rPr>
      </w:pPr>
      <w:r w:rsidRPr="00756969">
        <w:rPr>
          <w:szCs w:val="22"/>
          <w:lang w:val="hu-HU"/>
        </w:rPr>
        <w:t>A jogviszony megszűnésétől számított tíz évig kezeli Adatkezelő az adatokat.</w:t>
      </w:r>
    </w:p>
    <w:p w14:paraId="2ADE314C" w14:textId="77777777" w:rsidR="002F7CE8" w:rsidRPr="00756969" w:rsidRDefault="002F7CE8" w:rsidP="00AF47DE">
      <w:pPr>
        <w:shd w:val="clear" w:color="auto" w:fill="FFFFFF"/>
        <w:tabs>
          <w:tab w:val="left" w:pos="6888"/>
        </w:tabs>
        <w:rPr>
          <w:szCs w:val="22"/>
          <w:lang w:val="hu-HU"/>
        </w:rPr>
      </w:pPr>
    </w:p>
    <w:p w14:paraId="668A04D5" w14:textId="633754F7" w:rsidR="00AF47DE" w:rsidRPr="00756969" w:rsidRDefault="00BA4220" w:rsidP="00AF47DE">
      <w:pPr>
        <w:shd w:val="clear" w:color="auto" w:fill="FFFFFF"/>
        <w:tabs>
          <w:tab w:val="left" w:pos="6888"/>
        </w:tabs>
        <w:rPr>
          <w:szCs w:val="22"/>
          <w:lang w:val="hu-HU"/>
        </w:rPr>
      </w:pPr>
      <w:r w:rsidRPr="00756969">
        <w:rPr>
          <w:szCs w:val="22"/>
          <w:lang w:val="hu-HU"/>
        </w:rPr>
        <w:t>A</w:t>
      </w:r>
      <w:r w:rsidR="00AF47DE" w:rsidRPr="00756969">
        <w:rPr>
          <w:szCs w:val="22"/>
          <w:lang w:val="hu-HU"/>
        </w:rPr>
        <w:t>z átvétellel kapcsolatos iratokat húsz évig kezeli Adatkezelő.</w:t>
      </w:r>
    </w:p>
    <w:p w14:paraId="6E86467F" w14:textId="77777777" w:rsidR="00BA4220" w:rsidRPr="00756969" w:rsidRDefault="00BA4220" w:rsidP="00BA4220">
      <w:pPr>
        <w:ind w:right="-2"/>
        <w:rPr>
          <w:rFonts w:cstheme="minorHAnsi"/>
          <w:szCs w:val="22"/>
          <w:lang w:val="hu-HU"/>
        </w:rPr>
      </w:pPr>
    </w:p>
    <w:p w14:paraId="4C260043" w14:textId="77777777" w:rsidR="002F7CE8" w:rsidRPr="00756969" w:rsidRDefault="002F7CE8" w:rsidP="002F7CE8">
      <w:pPr>
        <w:rPr>
          <w:szCs w:val="22"/>
          <w:lang w:val="hu-HU"/>
        </w:rPr>
      </w:pPr>
      <w:r w:rsidRPr="00756969">
        <w:rPr>
          <w:szCs w:val="22"/>
          <w:lang w:val="hu-HU"/>
        </w:rPr>
        <w:lastRenderedPageBreak/>
        <w:t>Az önkéntes adatszolgáltatásra vonatkozó szülői engedélyt az elévülési idő végéig nyilván kell tartani.</w:t>
      </w:r>
    </w:p>
    <w:p w14:paraId="75718290" w14:textId="77777777" w:rsidR="00C01E38" w:rsidRPr="00756969" w:rsidRDefault="00C01E38" w:rsidP="002F7CE8">
      <w:pPr>
        <w:rPr>
          <w:szCs w:val="22"/>
          <w:lang w:val="hu-HU"/>
        </w:rPr>
      </w:pPr>
    </w:p>
    <w:p w14:paraId="699A1D44" w14:textId="32C4E8E7" w:rsidR="00FB26AF" w:rsidRPr="00756969" w:rsidRDefault="00FB26AF" w:rsidP="00FB26AF">
      <w:pPr>
        <w:ind w:right="-2"/>
        <w:rPr>
          <w:rFonts w:cstheme="minorHAnsi"/>
          <w:szCs w:val="22"/>
          <w:lang w:val="hu-HU"/>
        </w:rPr>
      </w:pPr>
      <w:r w:rsidRPr="00756969">
        <w:rPr>
          <w:rFonts w:cs="Calibri"/>
          <w:szCs w:val="22"/>
          <w:lang w:val="hu-HU"/>
        </w:rPr>
        <w:t>Az egyes célokhoz kapcsolódó iratokat a</w:t>
      </w:r>
      <w:r w:rsidRPr="00756969">
        <w:rPr>
          <w:rFonts w:cstheme="minorHAnsi"/>
          <w:szCs w:val="22"/>
          <w:lang w:val="hu-HU"/>
        </w:rPr>
        <w:t>z Adatkezelő a közfeladatot ellátó szervek iratkezelésére vonatkozó jogszabályi követelmények</w:t>
      </w:r>
      <w:r w:rsidRPr="00756969">
        <w:rPr>
          <w:rStyle w:val="Lbjegyzet-hivatkozs"/>
          <w:rFonts w:cstheme="minorHAnsi"/>
          <w:szCs w:val="22"/>
          <w:lang w:val="hu-HU"/>
        </w:rPr>
        <w:footnoteReference w:id="7"/>
      </w:r>
      <w:r w:rsidRPr="00756969">
        <w:rPr>
          <w:rFonts w:cstheme="minorHAnsi"/>
          <w:szCs w:val="22"/>
          <w:vertAlign w:val="superscript"/>
          <w:lang w:val="hu-HU"/>
        </w:rPr>
        <w:t xml:space="preserve"> </w:t>
      </w:r>
      <w:r w:rsidRPr="00756969">
        <w:rPr>
          <w:rFonts w:cstheme="minorHAnsi"/>
          <w:szCs w:val="22"/>
          <w:lang w:val="hu-HU"/>
        </w:rPr>
        <w:t>szerint iktatja, és az iktatott iratok között a mindenkor hatályos irattári tervben meghatározott selejtezési időig, illetve – ennek hiányában – levéltárba adásáig kezeli. Ezt követően az Ltv. szerint levéltárba adandó iratokban foglalt adatok kivételével az Adatkezelő az adatot törli (iratokat selejtezi), illetve a levéltárba adással a személyes adatok kezelése az Adatkezelőnél megszűnik.</w:t>
      </w:r>
    </w:p>
    <w:p w14:paraId="1EAAC813" w14:textId="77777777" w:rsidR="00C01E38" w:rsidRPr="00756969" w:rsidRDefault="00C01E38" w:rsidP="002F7CE8">
      <w:pPr>
        <w:rPr>
          <w:szCs w:val="22"/>
          <w:lang w:val="hu-HU"/>
        </w:rPr>
      </w:pPr>
    </w:p>
    <w:p w14:paraId="304B6841" w14:textId="77777777" w:rsidR="00BA4220" w:rsidRPr="00756969" w:rsidRDefault="00BA4220" w:rsidP="00BA4220">
      <w:pPr>
        <w:pStyle w:val="Cmsor3"/>
        <w:rPr>
          <w:szCs w:val="22"/>
          <w:lang w:val="hu-HU"/>
        </w:rPr>
      </w:pPr>
      <w:r w:rsidRPr="00756969">
        <w:rPr>
          <w:szCs w:val="22"/>
          <w:lang w:val="hu-HU"/>
        </w:rPr>
        <w:t>A személyes adatok továbbítása, címzettjei, illetve a címzettek kategóriái</w:t>
      </w:r>
      <w:r w:rsidRPr="00756969">
        <w:rPr>
          <w:szCs w:val="22"/>
          <w:vertAlign w:val="superscript"/>
          <w:lang w:val="hu-HU"/>
        </w:rPr>
        <w:footnoteReference w:id="8"/>
      </w:r>
      <w:r w:rsidRPr="00756969">
        <w:rPr>
          <w:szCs w:val="22"/>
          <w:lang w:val="hu-HU"/>
        </w:rPr>
        <w:t xml:space="preserve"> </w:t>
      </w:r>
    </w:p>
    <w:p w14:paraId="57EB51AA" w14:textId="77777777" w:rsidR="00BA4220" w:rsidRPr="00756969" w:rsidRDefault="00BA4220" w:rsidP="00BA4220">
      <w:pPr>
        <w:pStyle w:val="Default"/>
        <w:ind w:right="-2"/>
        <w:rPr>
          <w:rFonts w:ascii="Cambria" w:hAnsi="Cambria" w:cstheme="minorHAnsi"/>
          <w:color w:val="auto"/>
          <w:sz w:val="22"/>
          <w:szCs w:val="22"/>
        </w:rPr>
      </w:pPr>
    </w:p>
    <w:p w14:paraId="79A8CE9B" w14:textId="77777777" w:rsidR="00BA4220" w:rsidRPr="00756969" w:rsidRDefault="00BA4220" w:rsidP="00BA4220">
      <w:pPr>
        <w:pStyle w:val="Default"/>
        <w:ind w:right="-2"/>
        <w:rPr>
          <w:rFonts w:ascii="Cambria" w:hAnsi="Cambria" w:cstheme="minorHAnsi"/>
          <w:color w:val="auto"/>
          <w:sz w:val="22"/>
          <w:szCs w:val="22"/>
        </w:rPr>
      </w:pPr>
      <w:r w:rsidRPr="00756969">
        <w:rPr>
          <w:rFonts w:ascii="Cambria" w:hAnsi="Cambria" w:cstheme="minorHAnsi"/>
          <w:color w:val="auto"/>
          <w:sz w:val="22"/>
          <w:szCs w:val="22"/>
          <w:u w:val="single"/>
        </w:rPr>
        <w:t>Címzett:</w:t>
      </w:r>
      <w:r w:rsidRPr="00756969">
        <w:rPr>
          <w:rFonts w:ascii="Cambria" w:hAnsi="Cambria" w:cstheme="minorHAnsi"/>
          <w:color w:val="auto"/>
          <w:sz w:val="22"/>
          <w:szCs w:val="22"/>
        </w:rPr>
        <w:t xml:space="preserve"> A KIR rendszerén keresztül az Oktatási Hivatal</w:t>
      </w:r>
    </w:p>
    <w:p w14:paraId="5C0B0712" w14:textId="77777777" w:rsidR="00BA4220" w:rsidRPr="00756969" w:rsidRDefault="00BA4220" w:rsidP="00BA4220">
      <w:pPr>
        <w:ind w:right="-2"/>
        <w:rPr>
          <w:rFonts w:cstheme="minorHAnsi"/>
          <w:szCs w:val="22"/>
          <w:lang w:val="hu-HU"/>
        </w:rPr>
      </w:pPr>
    </w:p>
    <w:p w14:paraId="16CE9900" w14:textId="183438D2" w:rsidR="00BA4220" w:rsidRPr="00756969" w:rsidRDefault="00BA4220" w:rsidP="00AF47DE">
      <w:pPr>
        <w:shd w:val="clear" w:color="auto" w:fill="FFFFFF"/>
        <w:rPr>
          <w:szCs w:val="22"/>
          <w:lang w:val="hu-HU"/>
        </w:rPr>
      </w:pPr>
      <w:r w:rsidRPr="00756969">
        <w:rPr>
          <w:szCs w:val="22"/>
          <w:lang w:val="hu-HU"/>
        </w:rPr>
        <w:t>A gyermek adatai közül</w:t>
      </w:r>
      <w:r w:rsidR="00AF47DE" w:rsidRPr="00756969">
        <w:rPr>
          <w:szCs w:val="22"/>
          <w:lang w:val="hu-HU"/>
        </w:rPr>
        <w:t xml:space="preserve"> az </w:t>
      </w:r>
      <w:r w:rsidRPr="00756969">
        <w:rPr>
          <w:szCs w:val="22"/>
          <w:lang w:val="hu-HU"/>
        </w:rPr>
        <w:t>átvételével kapcsola</w:t>
      </w:r>
      <w:r w:rsidR="00AF47DE" w:rsidRPr="00756969">
        <w:rPr>
          <w:szCs w:val="22"/>
          <w:lang w:val="hu-HU"/>
        </w:rPr>
        <w:t xml:space="preserve">tos adatai az érintett óvodához </w:t>
      </w:r>
      <w:r w:rsidRPr="00756969">
        <w:rPr>
          <w:szCs w:val="22"/>
          <w:lang w:val="hu-HU"/>
        </w:rPr>
        <w:t>továbbítható.</w:t>
      </w:r>
    </w:p>
    <w:p w14:paraId="0ED04136" w14:textId="77777777" w:rsidR="00BA4220" w:rsidRPr="00756969" w:rsidRDefault="00BA4220" w:rsidP="00BA4220">
      <w:pPr>
        <w:shd w:val="clear" w:color="auto" w:fill="FFFFFF"/>
        <w:rPr>
          <w:szCs w:val="22"/>
          <w:lang w:val="hu-HU"/>
        </w:rPr>
      </w:pPr>
    </w:p>
    <w:p w14:paraId="0D819251" w14:textId="77777777" w:rsidR="00BA4220" w:rsidRPr="00756969" w:rsidRDefault="00BA4220" w:rsidP="00BA4220">
      <w:pPr>
        <w:ind w:right="-2"/>
        <w:rPr>
          <w:rFonts w:cstheme="minorHAnsi"/>
          <w:szCs w:val="22"/>
          <w:lang w:val="hu-HU"/>
        </w:rPr>
      </w:pPr>
      <w:r w:rsidRPr="00756969">
        <w:rPr>
          <w:rFonts w:cstheme="minorHAnsi"/>
          <w:szCs w:val="22"/>
          <w:lang w:val="hu-HU"/>
        </w:rPr>
        <w:t>Adatkezelő csak kivételes esetben és jogszabályi kötelezettség alapján adja át az Érintett személyes adatait állami szervek, hatóságok - így különösen bíróság, ügyészség, nyomozó hatóság és szabálysértési hatóság, Nemzeti Adatvédelmi és Információszabadság Hatóság – számára.</w:t>
      </w:r>
    </w:p>
    <w:p w14:paraId="3ED6F582" w14:textId="77777777" w:rsidR="00BA4220" w:rsidRPr="00756969" w:rsidRDefault="00BA4220" w:rsidP="00BA4220">
      <w:pPr>
        <w:pStyle w:val="Cmsor3"/>
        <w:rPr>
          <w:szCs w:val="22"/>
          <w:lang w:val="hu-HU"/>
        </w:rPr>
      </w:pPr>
      <w:r w:rsidRPr="00756969">
        <w:rPr>
          <w:szCs w:val="22"/>
          <w:lang w:val="hu-HU"/>
        </w:rPr>
        <w:t>Az adatszolgáltatás elmaradásának lehetséges következményei</w:t>
      </w:r>
    </w:p>
    <w:p w14:paraId="57954C06" w14:textId="77777777" w:rsidR="00BA4220" w:rsidRPr="00756969" w:rsidRDefault="00BA4220" w:rsidP="00BA4220">
      <w:pPr>
        <w:ind w:right="-2"/>
        <w:rPr>
          <w:rFonts w:cstheme="minorHAnsi"/>
          <w:szCs w:val="22"/>
          <w:lang w:val="hu-HU"/>
        </w:rPr>
      </w:pPr>
    </w:p>
    <w:p w14:paraId="15926D2E" w14:textId="57B7C179" w:rsidR="00BA4220" w:rsidRPr="00756969" w:rsidRDefault="00BA4220" w:rsidP="00BA4220">
      <w:pPr>
        <w:ind w:right="-2"/>
        <w:rPr>
          <w:rFonts w:cstheme="minorHAnsi"/>
          <w:szCs w:val="22"/>
          <w:lang w:val="hu-HU"/>
        </w:rPr>
      </w:pPr>
      <w:r w:rsidRPr="00756969">
        <w:rPr>
          <w:rFonts w:cstheme="minorHAnsi"/>
          <w:szCs w:val="22"/>
          <w:lang w:val="hu-HU"/>
        </w:rPr>
        <w:t>Tájékoztatjuk, hogy a személyes adatok megadásának elmaradása esetén az Adatkezelő a jogszabályban rögzített kötelezettségeit nem tudja teljesíteni.</w:t>
      </w:r>
    </w:p>
    <w:p w14:paraId="2D733FE0" w14:textId="77777777" w:rsidR="00BA4220" w:rsidRPr="00756969" w:rsidRDefault="00BA4220" w:rsidP="00BA4220">
      <w:pPr>
        <w:ind w:right="-2"/>
        <w:rPr>
          <w:rFonts w:cstheme="minorHAnsi"/>
          <w:szCs w:val="22"/>
          <w:lang w:val="hu-HU"/>
        </w:rPr>
      </w:pPr>
    </w:p>
    <w:p w14:paraId="396636C3" w14:textId="77777777" w:rsidR="00BA4220" w:rsidRPr="00756969" w:rsidRDefault="00BA4220" w:rsidP="00BA4220">
      <w:pPr>
        <w:pStyle w:val="Cmsor3"/>
        <w:rPr>
          <w:szCs w:val="22"/>
          <w:lang w:val="hu-HU"/>
        </w:rPr>
      </w:pPr>
      <w:r w:rsidRPr="00756969">
        <w:rPr>
          <w:szCs w:val="22"/>
          <w:lang w:val="hu-HU"/>
        </w:rPr>
        <w:t>Automatizált döntéshozatal (továbbá profilalkotás)</w:t>
      </w:r>
    </w:p>
    <w:p w14:paraId="214FAE22" w14:textId="77777777" w:rsidR="00BA4220" w:rsidRPr="00756969" w:rsidRDefault="00BA4220" w:rsidP="00BA4220">
      <w:pPr>
        <w:ind w:right="-2"/>
        <w:rPr>
          <w:rFonts w:cstheme="minorHAnsi"/>
          <w:szCs w:val="22"/>
          <w:lang w:val="hu-HU"/>
        </w:rPr>
      </w:pPr>
    </w:p>
    <w:p w14:paraId="5483CFD9" w14:textId="2FCD8D7D" w:rsidR="00A10192" w:rsidRPr="00756969" w:rsidRDefault="00BA4220" w:rsidP="002F7CE8">
      <w:pPr>
        <w:ind w:right="-2"/>
        <w:rPr>
          <w:rFonts w:cstheme="minorHAnsi"/>
          <w:szCs w:val="22"/>
          <w:lang w:val="hu-HU"/>
        </w:rPr>
      </w:pPr>
      <w:r w:rsidRPr="00756969">
        <w:rPr>
          <w:rFonts w:cstheme="minorHAnsi"/>
          <w:szCs w:val="22"/>
          <w:lang w:val="hu-HU"/>
        </w:rPr>
        <w:t>Az adatkezelés során automatizált döntéshozatalra, ideértve a profilalkotást is, nem kerül sor.</w:t>
      </w:r>
      <w:r w:rsidR="00A10192" w:rsidRPr="00756969">
        <w:rPr>
          <w:rFonts w:cstheme="minorHAnsi"/>
          <w:szCs w:val="22"/>
          <w:lang w:val="hu-HU"/>
        </w:rPr>
        <w:br w:type="page"/>
      </w:r>
    </w:p>
    <w:p w14:paraId="127DAC09" w14:textId="5D79D1BA" w:rsidR="00505FED" w:rsidRPr="00756969" w:rsidRDefault="00C646A3" w:rsidP="00F57112">
      <w:pPr>
        <w:pStyle w:val="Cmsor1"/>
      </w:pPr>
      <w:bookmarkStart w:id="10" w:name="_Toc126080873"/>
      <w:r>
        <w:lastRenderedPageBreak/>
        <w:t>Kedvezményes g</w:t>
      </w:r>
      <w:r w:rsidR="000163C4" w:rsidRPr="00756969">
        <w:t xml:space="preserve">yermekétkeztetés igénybevételéhez </w:t>
      </w:r>
      <w:r w:rsidR="00505FED" w:rsidRPr="00756969">
        <w:t>kapcsolódó adatkezelés</w:t>
      </w:r>
      <w:bookmarkEnd w:id="10"/>
    </w:p>
    <w:p w14:paraId="7A3D9E79" w14:textId="77777777" w:rsidR="00505FED" w:rsidRPr="00756969" w:rsidRDefault="00505FED" w:rsidP="00505FED">
      <w:pPr>
        <w:ind w:right="-2"/>
        <w:rPr>
          <w:rFonts w:cstheme="minorHAnsi"/>
          <w:szCs w:val="22"/>
          <w:lang w:val="hu-HU"/>
        </w:rPr>
      </w:pPr>
    </w:p>
    <w:p w14:paraId="0C03ECA8" w14:textId="77777777" w:rsidR="00505FED" w:rsidRPr="00756969" w:rsidRDefault="00505FED" w:rsidP="00505FED">
      <w:pPr>
        <w:pStyle w:val="Cmsor3"/>
        <w:rPr>
          <w:szCs w:val="22"/>
          <w:lang w:val="hu-HU"/>
        </w:rPr>
      </w:pPr>
      <w:r w:rsidRPr="00756969">
        <w:rPr>
          <w:szCs w:val="22"/>
          <w:lang w:val="hu-HU"/>
        </w:rPr>
        <w:t>Érintettek kategóriái</w:t>
      </w:r>
    </w:p>
    <w:p w14:paraId="0D9AA99F" w14:textId="77777777" w:rsidR="00505FED" w:rsidRPr="00756969" w:rsidRDefault="00505FED" w:rsidP="00505FED">
      <w:pPr>
        <w:ind w:right="-2"/>
        <w:rPr>
          <w:rFonts w:cstheme="minorHAnsi"/>
          <w:szCs w:val="22"/>
          <w:lang w:val="hu-HU"/>
        </w:rPr>
      </w:pPr>
    </w:p>
    <w:p w14:paraId="7F676BD1" w14:textId="336EDE7A" w:rsidR="0071035A" w:rsidRPr="00756969" w:rsidRDefault="00505FED" w:rsidP="00505FED">
      <w:pPr>
        <w:ind w:right="-2"/>
        <w:rPr>
          <w:rFonts w:cstheme="minorHAnsi"/>
          <w:szCs w:val="22"/>
          <w:lang w:val="hu-HU"/>
        </w:rPr>
      </w:pPr>
      <w:r w:rsidRPr="00756969">
        <w:rPr>
          <w:rFonts w:cstheme="minorHAnsi"/>
          <w:szCs w:val="22"/>
          <w:lang w:val="hu-HU"/>
        </w:rPr>
        <w:t>Óvodával jogviszonyban</w:t>
      </w:r>
      <w:r w:rsidR="00C0368F">
        <w:rPr>
          <w:rFonts w:cstheme="minorHAnsi"/>
          <w:szCs w:val="22"/>
          <w:lang w:val="hu-HU"/>
        </w:rPr>
        <w:t xml:space="preserve"> álló</w:t>
      </w:r>
      <w:r w:rsidR="000163C4" w:rsidRPr="00756969">
        <w:rPr>
          <w:rFonts w:cstheme="minorHAnsi"/>
          <w:szCs w:val="22"/>
          <w:lang w:val="hu-HU"/>
        </w:rPr>
        <w:t>, gyermekétkeztetés normatív kedvezményének igénybevételét igénylő</w:t>
      </w:r>
      <w:r w:rsidRPr="00756969">
        <w:rPr>
          <w:rFonts w:cstheme="minorHAnsi"/>
          <w:szCs w:val="22"/>
          <w:lang w:val="hu-HU"/>
        </w:rPr>
        <w:t xml:space="preserve"> gyermek</w:t>
      </w:r>
      <w:r w:rsidR="000163C4" w:rsidRPr="00756969">
        <w:rPr>
          <w:rFonts w:cstheme="minorHAnsi"/>
          <w:szCs w:val="22"/>
          <w:lang w:val="hu-HU"/>
        </w:rPr>
        <w:t>,</w:t>
      </w:r>
      <w:r w:rsidR="0071035A" w:rsidRPr="00756969">
        <w:rPr>
          <w:rFonts w:cstheme="minorHAnsi"/>
          <w:szCs w:val="22"/>
          <w:lang w:val="hu-HU"/>
        </w:rPr>
        <w:t xml:space="preserve"> törvényes képviselője, szülője.</w:t>
      </w:r>
    </w:p>
    <w:p w14:paraId="016A0245" w14:textId="1290B1F6" w:rsidR="00505FED" w:rsidRPr="00756969" w:rsidRDefault="0071035A" w:rsidP="00505FED">
      <w:pPr>
        <w:ind w:right="-2"/>
        <w:rPr>
          <w:rFonts w:cstheme="minorHAnsi"/>
          <w:szCs w:val="22"/>
          <w:lang w:val="hu-HU"/>
        </w:rPr>
      </w:pPr>
      <w:r w:rsidRPr="00756969">
        <w:rPr>
          <w:rFonts w:cstheme="minorHAnsi"/>
          <w:szCs w:val="22"/>
          <w:lang w:val="hu-HU"/>
        </w:rPr>
        <w:t>A gyermek testvére, ha ugyanazon intézménybe járó több gyermeke után ugyanazon jogcímen igényli a szülő, törvényes képviselő a normatív kedvezményt.</w:t>
      </w:r>
    </w:p>
    <w:p w14:paraId="5AE5CBCF" w14:textId="77777777" w:rsidR="00505FED" w:rsidRPr="00756969" w:rsidRDefault="00505FED" w:rsidP="00505FED">
      <w:pPr>
        <w:pStyle w:val="Cmsor3"/>
        <w:rPr>
          <w:szCs w:val="22"/>
          <w:lang w:val="hu-HU"/>
        </w:rPr>
      </w:pPr>
      <w:r w:rsidRPr="00756969">
        <w:rPr>
          <w:szCs w:val="22"/>
          <w:lang w:val="hu-HU"/>
        </w:rPr>
        <w:t>Az adatkezelés célja</w:t>
      </w:r>
    </w:p>
    <w:p w14:paraId="3CC8ADA0" w14:textId="77777777" w:rsidR="00505FED" w:rsidRPr="00756969" w:rsidRDefault="00505FED" w:rsidP="00505FED">
      <w:pPr>
        <w:ind w:right="-2"/>
        <w:rPr>
          <w:rFonts w:cstheme="minorHAnsi"/>
          <w:szCs w:val="22"/>
          <w:lang w:val="hu-HU"/>
        </w:rPr>
      </w:pPr>
    </w:p>
    <w:p w14:paraId="79B9A7DE" w14:textId="5B180482" w:rsidR="00505FED" w:rsidRPr="00756969" w:rsidRDefault="000163C4" w:rsidP="00505FED">
      <w:pPr>
        <w:ind w:right="-2"/>
        <w:rPr>
          <w:rFonts w:cstheme="minorHAnsi"/>
          <w:szCs w:val="22"/>
          <w:lang w:val="hu-HU"/>
        </w:rPr>
      </w:pPr>
      <w:r w:rsidRPr="00756969">
        <w:rPr>
          <w:rFonts w:cstheme="minorHAnsi"/>
          <w:szCs w:val="22"/>
          <w:lang w:val="hu-HU"/>
        </w:rPr>
        <w:t>Kedvezményes gyermekétkeztetés biztosítása</w:t>
      </w:r>
      <w:r w:rsidR="00505FED" w:rsidRPr="00756969">
        <w:rPr>
          <w:rFonts w:cstheme="minorHAnsi"/>
          <w:szCs w:val="22"/>
          <w:lang w:val="hu-HU"/>
        </w:rPr>
        <w:t>.</w:t>
      </w:r>
    </w:p>
    <w:p w14:paraId="6269DA32" w14:textId="77777777" w:rsidR="00505FED" w:rsidRPr="00756969" w:rsidRDefault="00505FED" w:rsidP="00505FED">
      <w:pPr>
        <w:pStyle w:val="Cmsor3"/>
        <w:rPr>
          <w:szCs w:val="22"/>
          <w:lang w:val="hu-HU"/>
        </w:rPr>
      </w:pPr>
      <w:r w:rsidRPr="00756969">
        <w:rPr>
          <w:szCs w:val="22"/>
          <w:lang w:val="hu-HU"/>
        </w:rPr>
        <w:t>Az adatkezelés jogalapja</w:t>
      </w:r>
    </w:p>
    <w:p w14:paraId="11E49565" w14:textId="77777777" w:rsidR="00505FED" w:rsidRPr="00756969" w:rsidRDefault="00505FED" w:rsidP="00505FED">
      <w:pPr>
        <w:ind w:right="-2"/>
        <w:rPr>
          <w:rFonts w:cstheme="minorHAnsi"/>
          <w:szCs w:val="22"/>
          <w:lang w:val="hu-HU"/>
        </w:rPr>
      </w:pPr>
    </w:p>
    <w:p w14:paraId="09440662" w14:textId="77777777" w:rsidR="00505FED" w:rsidRPr="00756969" w:rsidRDefault="00505FED" w:rsidP="00505FED">
      <w:pPr>
        <w:pStyle w:val="Listaszerbekezds"/>
        <w:ind w:left="0" w:right="-2"/>
        <w:rPr>
          <w:rFonts w:cstheme="minorHAnsi"/>
          <w:szCs w:val="22"/>
          <w:lang w:val="hu-HU"/>
        </w:rPr>
      </w:pPr>
      <w:r w:rsidRPr="00756969">
        <w:rPr>
          <w:rFonts w:cstheme="minorHAnsi"/>
          <w:szCs w:val="22"/>
          <w:lang w:val="hu-HU"/>
        </w:rPr>
        <w:t>A GDPR 6. cikk (1) bekezdés e) pontja alapján, az adatkezelés közérdekű vagy az adatkezelőre ruházott közhatalmi jogosítvány gyakorlásának keretében végzett feladat végrehajtásához szükséges.</w:t>
      </w:r>
    </w:p>
    <w:p w14:paraId="11B5840B" w14:textId="77777777" w:rsidR="00505FED" w:rsidRPr="00756969" w:rsidRDefault="00505FED" w:rsidP="00505FED">
      <w:pPr>
        <w:pStyle w:val="Listaszerbekezds"/>
        <w:ind w:left="0" w:right="-2"/>
        <w:rPr>
          <w:rFonts w:cstheme="minorHAnsi"/>
          <w:szCs w:val="22"/>
          <w:u w:val="single"/>
          <w:lang w:val="hu-HU"/>
        </w:rPr>
      </w:pPr>
    </w:p>
    <w:p w14:paraId="7B975470" w14:textId="77777777" w:rsidR="00505FED" w:rsidRPr="00756969" w:rsidRDefault="00505FED" w:rsidP="00505FED">
      <w:pPr>
        <w:pStyle w:val="Listaszerbekezds"/>
        <w:ind w:left="0" w:right="-2"/>
        <w:rPr>
          <w:rFonts w:cstheme="minorHAnsi"/>
          <w:szCs w:val="22"/>
          <w:u w:val="single"/>
          <w:lang w:val="hu-HU"/>
        </w:rPr>
      </w:pPr>
      <w:r w:rsidRPr="00756969">
        <w:rPr>
          <w:rFonts w:cstheme="minorHAnsi"/>
          <w:szCs w:val="22"/>
          <w:u w:val="single"/>
          <w:lang w:val="hu-HU"/>
        </w:rPr>
        <w:t>Kapcsolódó jogszabályok:</w:t>
      </w:r>
    </w:p>
    <w:p w14:paraId="778F4099" w14:textId="77777777" w:rsidR="00505FED" w:rsidRPr="00756969" w:rsidRDefault="00505FED" w:rsidP="00505FED">
      <w:pPr>
        <w:pStyle w:val="Listaszerbekezds"/>
        <w:numPr>
          <w:ilvl w:val="0"/>
          <w:numId w:val="5"/>
        </w:numPr>
        <w:ind w:right="-2"/>
        <w:rPr>
          <w:rFonts w:cstheme="minorHAnsi"/>
          <w:szCs w:val="22"/>
          <w:lang w:val="hu-HU"/>
        </w:rPr>
      </w:pPr>
      <w:r w:rsidRPr="00756969">
        <w:rPr>
          <w:rFonts w:cstheme="minorHAnsi"/>
          <w:szCs w:val="22"/>
          <w:lang w:val="hu-HU"/>
        </w:rPr>
        <w:t xml:space="preserve">20/2012. EMMI rendelet a nevelési-oktatási intézmények működéséről és a köznevelési intézmények névhasználatáról </w:t>
      </w:r>
    </w:p>
    <w:p w14:paraId="4DAE2DC9" w14:textId="77777777" w:rsidR="00505FED" w:rsidRPr="00756969" w:rsidRDefault="00505FED" w:rsidP="00505FED">
      <w:pPr>
        <w:pStyle w:val="Listaszerbekezds"/>
        <w:numPr>
          <w:ilvl w:val="0"/>
          <w:numId w:val="5"/>
        </w:numPr>
        <w:ind w:right="-2"/>
        <w:rPr>
          <w:rFonts w:cstheme="minorHAnsi"/>
          <w:szCs w:val="22"/>
          <w:lang w:val="hu-HU"/>
        </w:rPr>
      </w:pPr>
      <w:r w:rsidRPr="00756969">
        <w:rPr>
          <w:rFonts w:cstheme="minorHAnsi"/>
          <w:szCs w:val="22"/>
          <w:lang w:val="hu-HU"/>
        </w:rPr>
        <w:t>2011. évi CXC. törvény a nemzeti köznevelésről</w:t>
      </w:r>
    </w:p>
    <w:p w14:paraId="6F023329" w14:textId="0D4F6C81" w:rsidR="00505FED" w:rsidRPr="00756969" w:rsidRDefault="00505FED" w:rsidP="000163C4">
      <w:pPr>
        <w:pStyle w:val="Listaszerbekezds"/>
        <w:numPr>
          <w:ilvl w:val="0"/>
          <w:numId w:val="5"/>
        </w:numPr>
        <w:ind w:right="-2"/>
        <w:rPr>
          <w:rFonts w:cstheme="minorHAnsi"/>
          <w:szCs w:val="22"/>
          <w:lang w:val="hu-HU"/>
        </w:rPr>
      </w:pPr>
      <w:r w:rsidRPr="00756969">
        <w:rPr>
          <w:rFonts w:cstheme="minorHAnsi"/>
          <w:szCs w:val="22"/>
          <w:lang w:val="hu-HU"/>
        </w:rPr>
        <w:t>328/2011. (XII. 29.) Korm. rendelet a személyes gondoskodást nyújtó gyermekjóléti alapellátások és gyermekvédelmi szakellátások térítési díjáról és az igénylésükhöz felhasználható bizonyítékokról</w:t>
      </w:r>
    </w:p>
    <w:p w14:paraId="3B27BEAD" w14:textId="05F377E6" w:rsidR="000163C4" w:rsidRPr="00756969" w:rsidRDefault="000163C4" w:rsidP="000163C4">
      <w:pPr>
        <w:pStyle w:val="Listaszerbekezds"/>
        <w:numPr>
          <w:ilvl w:val="0"/>
          <w:numId w:val="5"/>
        </w:numPr>
        <w:ind w:right="-2"/>
        <w:rPr>
          <w:rFonts w:cstheme="minorHAnsi"/>
          <w:szCs w:val="22"/>
          <w:lang w:val="hu-HU"/>
        </w:rPr>
      </w:pPr>
      <w:r w:rsidRPr="00756969">
        <w:rPr>
          <w:rFonts w:cstheme="minorHAnsi"/>
          <w:szCs w:val="22"/>
          <w:lang w:val="hu-HU"/>
        </w:rPr>
        <w:t>1997. évi XXXI. törvény a gyermekek védelméről és a gyámügyi igazgatásról</w:t>
      </w:r>
    </w:p>
    <w:p w14:paraId="2E1F49C5" w14:textId="77777777" w:rsidR="00505FED" w:rsidRPr="00756969" w:rsidRDefault="00505FED" w:rsidP="00505FED">
      <w:pPr>
        <w:pStyle w:val="Cmsor3"/>
        <w:rPr>
          <w:szCs w:val="22"/>
          <w:lang w:val="hu-HU"/>
        </w:rPr>
      </w:pPr>
      <w:r w:rsidRPr="00756969">
        <w:rPr>
          <w:szCs w:val="22"/>
          <w:lang w:val="hu-HU"/>
        </w:rPr>
        <w:t xml:space="preserve">A kezelt adatok köre </w:t>
      </w:r>
    </w:p>
    <w:p w14:paraId="015DC491" w14:textId="77777777" w:rsidR="00505FED" w:rsidRPr="00756969" w:rsidRDefault="00505FED" w:rsidP="00505FED">
      <w:pPr>
        <w:ind w:right="-2"/>
        <w:rPr>
          <w:rFonts w:cstheme="minorHAnsi"/>
          <w:szCs w:val="22"/>
          <w:lang w:val="hu-HU"/>
        </w:rPr>
      </w:pPr>
    </w:p>
    <w:p w14:paraId="5F7AD6F3" w14:textId="4E7FE600" w:rsidR="00505FED" w:rsidRPr="00756969" w:rsidRDefault="0071035A" w:rsidP="0071035A">
      <w:pPr>
        <w:pStyle w:val="Listaszerbekezds"/>
        <w:numPr>
          <w:ilvl w:val="0"/>
          <w:numId w:val="6"/>
        </w:numPr>
        <w:shd w:val="clear" w:color="auto" w:fill="FFFFFF"/>
        <w:rPr>
          <w:szCs w:val="22"/>
          <w:lang w:val="hu-HU"/>
        </w:rPr>
      </w:pPr>
      <w:r w:rsidRPr="00756969">
        <w:rPr>
          <w:szCs w:val="22"/>
          <w:lang w:val="hu-HU"/>
        </w:rPr>
        <w:t>törvényes képviselő neve, születési neve, születési helye, ideje, anyja neve, lakcíme</w:t>
      </w:r>
    </w:p>
    <w:p w14:paraId="59B1FF45" w14:textId="16D43D02" w:rsidR="0071035A" w:rsidRPr="00756969" w:rsidRDefault="0071035A" w:rsidP="0071035A">
      <w:pPr>
        <w:pStyle w:val="Listaszerbekezds"/>
        <w:numPr>
          <w:ilvl w:val="0"/>
          <w:numId w:val="6"/>
        </w:numPr>
        <w:shd w:val="clear" w:color="auto" w:fill="FFFFFF"/>
        <w:rPr>
          <w:szCs w:val="22"/>
          <w:lang w:val="hu-HU"/>
        </w:rPr>
      </w:pPr>
      <w:r w:rsidRPr="00756969">
        <w:rPr>
          <w:szCs w:val="22"/>
          <w:lang w:val="hu-HU"/>
        </w:rPr>
        <w:t>gyermek születési helye, ideje, anyja neve,</w:t>
      </w:r>
    </w:p>
    <w:p w14:paraId="4E0E54B3" w14:textId="00E790BF" w:rsidR="0071035A" w:rsidRPr="00756969" w:rsidRDefault="0071035A" w:rsidP="0071035A">
      <w:pPr>
        <w:pStyle w:val="Listaszerbekezds"/>
        <w:numPr>
          <w:ilvl w:val="0"/>
          <w:numId w:val="6"/>
        </w:numPr>
        <w:shd w:val="clear" w:color="auto" w:fill="FFFFFF"/>
        <w:rPr>
          <w:szCs w:val="22"/>
          <w:lang w:val="hu-HU"/>
        </w:rPr>
      </w:pPr>
      <w:r w:rsidRPr="00756969">
        <w:rPr>
          <w:szCs w:val="22"/>
          <w:lang w:val="hu-HU"/>
        </w:rPr>
        <w:t>gyermek testvére születési helye, ideje, anyja neve</w:t>
      </w:r>
      <w:r w:rsidR="004C5324" w:rsidRPr="00756969">
        <w:rPr>
          <w:szCs w:val="22"/>
          <w:lang w:val="hu-HU"/>
        </w:rPr>
        <w:t xml:space="preserve"> (amennyiben családjában három vagy több gyermeket nevel a szülő/törvényes képviselő; </w:t>
      </w:r>
      <w:r w:rsidR="004C5324" w:rsidRPr="00756969">
        <w:rPr>
          <w:rFonts w:cstheme="minorHAnsi"/>
          <w:szCs w:val="22"/>
          <w:lang w:val="hu-HU"/>
        </w:rPr>
        <w:t>ha ugyanazon intézménybe járó több gyermeke után ugyanazon jogcímen igényli a szülő, törvényes képviselő a normatív kedvezményt)</w:t>
      </w:r>
    </w:p>
    <w:p w14:paraId="59449ABA" w14:textId="116EF38A" w:rsidR="0071035A" w:rsidRPr="00756969" w:rsidRDefault="0071035A" w:rsidP="005B1EDF">
      <w:pPr>
        <w:pStyle w:val="Listaszerbekezds"/>
        <w:numPr>
          <w:ilvl w:val="0"/>
          <w:numId w:val="6"/>
        </w:numPr>
        <w:shd w:val="clear" w:color="auto" w:fill="FFFFFF"/>
        <w:rPr>
          <w:szCs w:val="22"/>
          <w:lang w:val="hu-HU"/>
        </w:rPr>
      </w:pPr>
      <w:r w:rsidRPr="00756969">
        <w:rPr>
          <w:szCs w:val="22"/>
          <w:lang w:val="hu-HU"/>
        </w:rPr>
        <w:t>gyermekétkeztetési normatív kedvezmény igénybevételét megalapozó jogcím (melyek a következők lehetnek: rendszeres gyermekvédelmi kedvezményben részesülés ténye, tartósan beteg vagy fogyatékosság ténye, családjában tartósan beteg vagy fogyatékos gyermeket nevelés ténye, családjában három vagy több gyermeket nevelés ténye, annak ténye, hogy nevelésbe vételt rendelte el a gyámhatóság, annak ténye, hogy a családjában az egy főre jutó havi jövedelem nem haladja meg a kötelező legkisebb munkabér személyi jövedelemadóval, munkavállalói, egészségbiztosítási és nyugdíjjárulékkal csökkentett, azaz nettó összegének 130%-át.)</w:t>
      </w:r>
    </w:p>
    <w:p w14:paraId="6881A469" w14:textId="34E0FAAB" w:rsidR="0071035A" w:rsidRPr="00756969" w:rsidRDefault="0071035A" w:rsidP="005B1EDF">
      <w:pPr>
        <w:pStyle w:val="Listaszerbekezds"/>
        <w:numPr>
          <w:ilvl w:val="0"/>
          <w:numId w:val="6"/>
        </w:numPr>
        <w:shd w:val="clear" w:color="auto" w:fill="FFFFFF"/>
        <w:rPr>
          <w:szCs w:val="22"/>
          <w:lang w:val="hu-HU"/>
        </w:rPr>
      </w:pPr>
      <w:r w:rsidRPr="00756969">
        <w:rPr>
          <w:szCs w:val="22"/>
          <w:lang w:val="hu-HU"/>
        </w:rPr>
        <w:t>diétás étrend biztosításának igénybevétele.</w:t>
      </w:r>
    </w:p>
    <w:p w14:paraId="069521F2" w14:textId="77777777" w:rsidR="00505FED" w:rsidRPr="00756969" w:rsidRDefault="00505FED" w:rsidP="00505FED">
      <w:pPr>
        <w:pStyle w:val="Cmsor3"/>
        <w:rPr>
          <w:szCs w:val="22"/>
          <w:lang w:val="hu-HU"/>
        </w:rPr>
      </w:pPr>
      <w:r w:rsidRPr="00756969">
        <w:rPr>
          <w:szCs w:val="22"/>
          <w:lang w:val="hu-HU"/>
        </w:rPr>
        <w:t>A kezelt személyes adatok forrása</w:t>
      </w:r>
    </w:p>
    <w:p w14:paraId="2243FBA9" w14:textId="77777777" w:rsidR="00505FED" w:rsidRPr="00756969" w:rsidRDefault="00505FED" w:rsidP="00505FED">
      <w:pPr>
        <w:ind w:right="-2"/>
        <w:rPr>
          <w:rFonts w:cstheme="minorHAnsi"/>
          <w:szCs w:val="22"/>
          <w:lang w:val="hu-HU"/>
        </w:rPr>
      </w:pPr>
    </w:p>
    <w:p w14:paraId="251A4575" w14:textId="19EF7879" w:rsidR="00505FED" w:rsidRDefault="00505FED" w:rsidP="00505FED">
      <w:pPr>
        <w:ind w:right="-2"/>
        <w:rPr>
          <w:rFonts w:cstheme="minorHAnsi"/>
          <w:szCs w:val="22"/>
          <w:lang w:val="hu-HU"/>
        </w:rPr>
      </w:pPr>
      <w:r w:rsidRPr="00756969">
        <w:rPr>
          <w:rFonts w:cstheme="minorHAnsi"/>
          <w:szCs w:val="22"/>
          <w:lang w:val="hu-HU"/>
        </w:rPr>
        <w:t xml:space="preserve">A kezelt adatok forrása a gyermek </w:t>
      </w:r>
      <w:r w:rsidR="0071035A" w:rsidRPr="00756969">
        <w:rPr>
          <w:rFonts w:cstheme="minorHAnsi"/>
          <w:szCs w:val="22"/>
          <w:lang w:val="hu-HU"/>
        </w:rPr>
        <w:t xml:space="preserve">és gyermek testvére </w:t>
      </w:r>
      <w:r w:rsidRPr="00756969">
        <w:rPr>
          <w:rFonts w:cstheme="minorHAnsi"/>
          <w:szCs w:val="22"/>
          <w:lang w:val="hu-HU"/>
        </w:rPr>
        <w:t>esetében a törvényes képviselő, a törvényes képviselő esetében az érintett.</w:t>
      </w:r>
    </w:p>
    <w:p w14:paraId="401DCF2C" w14:textId="77777777" w:rsidR="00235EBC" w:rsidRDefault="00235EBC" w:rsidP="00235EBC">
      <w:pPr>
        <w:pStyle w:val="Cmsor3"/>
        <w:rPr>
          <w:szCs w:val="22"/>
        </w:rPr>
      </w:pPr>
      <w:r>
        <w:rPr>
          <w:szCs w:val="22"/>
          <w:lang w:val="hu-HU"/>
        </w:rPr>
        <w:t>Tiltakozás</w:t>
      </w:r>
    </w:p>
    <w:p w14:paraId="52A193AA" w14:textId="77777777" w:rsidR="00235EBC" w:rsidRDefault="00235EBC" w:rsidP="00235EBC">
      <w:pPr>
        <w:pStyle w:val="Default"/>
        <w:jc w:val="both"/>
        <w:rPr>
          <w:rFonts w:ascii="Cambria" w:hAnsi="Cambria" w:cstheme="minorHAnsi"/>
          <w:sz w:val="22"/>
          <w:szCs w:val="22"/>
        </w:rPr>
      </w:pPr>
    </w:p>
    <w:p w14:paraId="1BAAC1F1" w14:textId="61FA6BC0" w:rsidR="00235EBC" w:rsidRDefault="00235EBC" w:rsidP="00235EBC">
      <w:pPr>
        <w:pStyle w:val="Default"/>
        <w:jc w:val="both"/>
        <w:rPr>
          <w:rFonts w:ascii="Cambria" w:hAnsi="Cambria" w:cstheme="minorHAnsi"/>
          <w:sz w:val="22"/>
          <w:szCs w:val="22"/>
        </w:rPr>
      </w:pPr>
      <w:r>
        <w:rPr>
          <w:rFonts w:ascii="Cambria" w:hAnsi="Cambria" w:cstheme="minorHAnsi"/>
          <w:sz w:val="22"/>
          <w:szCs w:val="22"/>
        </w:rPr>
        <w:t>Ön jogosult arra, hogy a saját helyzetével kapcsolatos okokból tiltakozzon az adatkezelés ellen. Ebben az esetben Adatkezelő megvizsgálja az Ön vonatkozásában végzett adatkezelését, és amennyiben megalapozottnak találja a kérelmét, törli a személyes adatait. A vizsgálatunkról Önt mindenképp tájékoztatni fogjuk.</w:t>
      </w:r>
    </w:p>
    <w:p w14:paraId="00DF0496" w14:textId="77777777" w:rsidR="00235EBC" w:rsidRDefault="00235EBC" w:rsidP="00235EBC">
      <w:pPr>
        <w:pStyle w:val="Default"/>
        <w:jc w:val="both"/>
        <w:rPr>
          <w:rFonts w:ascii="Cambria" w:hAnsi="Cambria" w:cstheme="minorHAnsi"/>
          <w:sz w:val="22"/>
          <w:szCs w:val="22"/>
        </w:rPr>
      </w:pPr>
      <w:r>
        <w:rPr>
          <w:rFonts w:ascii="Cambria" w:hAnsi="Cambria" w:cstheme="minorHAnsi"/>
          <w:sz w:val="22"/>
          <w:szCs w:val="22"/>
        </w:rPr>
        <w:lastRenderedPageBreak/>
        <w:t>A tiltakozást akár postai, akár elektronikus úton az 1. és 2. pontokban rögzített elérhetőségeken tudja kezdeményezni.</w:t>
      </w:r>
    </w:p>
    <w:p w14:paraId="7BE762C8" w14:textId="77777777" w:rsidR="00505FED" w:rsidRPr="00756969" w:rsidRDefault="00505FED" w:rsidP="00505FED">
      <w:pPr>
        <w:pStyle w:val="Cmsor3"/>
        <w:rPr>
          <w:szCs w:val="22"/>
          <w:lang w:val="hu-HU"/>
        </w:rPr>
      </w:pPr>
      <w:r w:rsidRPr="00756969">
        <w:rPr>
          <w:szCs w:val="22"/>
          <w:lang w:val="hu-HU"/>
        </w:rPr>
        <w:t>Az adatkezelés időtartama</w:t>
      </w:r>
    </w:p>
    <w:p w14:paraId="76C58538" w14:textId="77777777" w:rsidR="00505FED" w:rsidRPr="00756969" w:rsidRDefault="00505FED" w:rsidP="00505FED">
      <w:pPr>
        <w:shd w:val="clear" w:color="auto" w:fill="FFFFFF"/>
        <w:rPr>
          <w:szCs w:val="22"/>
          <w:lang w:val="hu-HU"/>
        </w:rPr>
      </w:pPr>
    </w:p>
    <w:p w14:paraId="1294AB36" w14:textId="77777777" w:rsidR="00505FED" w:rsidRPr="00756969" w:rsidRDefault="00505FED" w:rsidP="00505FED">
      <w:pPr>
        <w:shd w:val="clear" w:color="auto" w:fill="FFFFFF"/>
        <w:rPr>
          <w:szCs w:val="22"/>
          <w:lang w:val="hu-HU"/>
        </w:rPr>
      </w:pPr>
      <w:r w:rsidRPr="00756969">
        <w:rPr>
          <w:szCs w:val="22"/>
          <w:lang w:val="hu-HU"/>
        </w:rPr>
        <w:t>A jogviszony megszűnésétől számított tíz évig kezeli Adatkezelő az adatokat.</w:t>
      </w:r>
    </w:p>
    <w:p w14:paraId="6C78DF73" w14:textId="77777777" w:rsidR="00505FED" w:rsidRPr="00756969" w:rsidRDefault="00505FED" w:rsidP="00505FED">
      <w:pPr>
        <w:shd w:val="clear" w:color="auto" w:fill="FFFFFF"/>
        <w:tabs>
          <w:tab w:val="left" w:pos="6888"/>
        </w:tabs>
        <w:rPr>
          <w:szCs w:val="22"/>
          <w:lang w:val="hu-HU"/>
        </w:rPr>
      </w:pPr>
    </w:p>
    <w:p w14:paraId="28E0115A" w14:textId="77777777" w:rsidR="00505FED" w:rsidRPr="00756969" w:rsidRDefault="00505FED" w:rsidP="00505FED">
      <w:pPr>
        <w:rPr>
          <w:szCs w:val="22"/>
          <w:lang w:val="hu-HU"/>
        </w:rPr>
      </w:pPr>
      <w:r w:rsidRPr="00756969">
        <w:rPr>
          <w:szCs w:val="22"/>
          <w:lang w:val="hu-HU"/>
        </w:rPr>
        <w:t>Az önkéntes adatszolgáltatásra vonatkozó szülői engedélyt az elévülési idő végéig nyilván kell tartani.</w:t>
      </w:r>
    </w:p>
    <w:p w14:paraId="37067DC4" w14:textId="77777777" w:rsidR="00505FED" w:rsidRPr="00756969" w:rsidRDefault="00505FED" w:rsidP="00505FED">
      <w:pPr>
        <w:rPr>
          <w:szCs w:val="22"/>
          <w:lang w:val="hu-HU"/>
        </w:rPr>
      </w:pPr>
    </w:p>
    <w:p w14:paraId="0F139A67" w14:textId="77777777" w:rsidR="00505FED" w:rsidRPr="00756969" w:rsidRDefault="00505FED" w:rsidP="00505FED">
      <w:pPr>
        <w:ind w:right="-2"/>
        <w:rPr>
          <w:rFonts w:cstheme="minorHAnsi"/>
          <w:szCs w:val="22"/>
          <w:lang w:val="hu-HU"/>
        </w:rPr>
      </w:pPr>
      <w:r w:rsidRPr="00756969">
        <w:rPr>
          <w:rFonts w:cs="Calibri"/>
          <w:szCs w:val="22"/>
          <w:lang w:val="hu-HU"/>
        </w:rPr>
        <w:t>Az egyes célokhoz kapcsolódó iratokat a</w:t>
      </w:r>
      <w:r w:rsidRPr="00756969">
        <w:rPr>
          <w:rFonts w:cstheme="minorHAnsi"/>
          <w:szCs w:val="22"/>
          <w:lang w:val="hu-HU"/>
        </w:rPr>
        <w:t>z Adatkezelő a közfeladatot ellátó szervek iratkezelésére vonatkozó jogszabályi követelmények</w:t>
      </w:r>
      <w:r w:rsidRPr="00756969">
        <w:rPr>
          <w:rStyle w:val="Lbjegyzet-hivatkozs"/>
          <w:rFonts w:cstheme="minorHAnsi"/>
          <w:szCs w:val="22"/>
          <w:lang w:val="hu-HU"/>
        </w:rPr>
        <w:footnoteReference w:id="9"/>
      </w:r>
      <w:r w:rsidRPr="00756969">
        <w:rPr>
          <w:rFonts w:cstheme="minorHAnsi"/>
          <w:szCs w:val="22"/>
          <w:vertAlign w:val="superscript"/>
          <w:lang w:val="hu-HU"/>
        </w:rPr>
        <w:t xml:space="preserve"> </w:t>
      </w:r>
      <w:r w:rsidRPr="00756969">
        <w:rPr>
          <w:rFonts w:cstheme="minorHAnsi"/>
          <w:szCs w:val="22"/>
          <w:lang w:val="hu-HU"/>
        </w:rPr>
        <w:t>szerint iktatja, és az iktatott iratok között a mindenkor hatályos irattári tervben meghatározott selejtezési időig, illetve – ennek hiányában – levéltárba adásáig kezeli. Ezt követően az Ltv. szerint levéltárba adandó iratokban foglalt adatok kivételével az Adatkezelő az adatot törli (iratokat selejtezi), illetve a levéltárba adással a személyes adatok kezelése az Adatkezelőnél megszűnik.</w:t>
      </w:r>
    </w:p>
    <w:p w14:paraId="7E171EDB" w14:textId="77777777" w:rsidR="00505FED" w:rsidRPr="00756969" w:rsidRDefault="00505FED" w:rsidP="00505FED">
      <w:pPr>
        <w:rPr>
          <w:szCs w:val="22"/>
          <w:lang w:val="hu-HU"/>
        </w:rPr>
      </w:pPr>
    </w:p>
    <w:p w14:paraId="5807B5A9" w14:textId="77777777" w:rsidR="00505FED" w:rsidRPr="00756969" w:rsidRDefault="00505FED" w:rsidP="00505FED">
      <w:pPr>
        <w:pStyle w:val="Cmsor3"/>
        <w:rPr>
          <w:szCs w:val="22"/>
          <w:lang w:val="hu-HU"/>
        </w:rPr>
      </w:pPr>
      <w:r w:rsidRPr="00756969">
        <w:rPr>
          <w:szCs w:val="22"/>
          <w:lang w:val="hu-HU"/>
        </w:rPr>
        <w:t>A személyes adatok továbbítása, címzettjei, illetve a címzettek kategóriái</w:t>
      </w:r>
      <w:r w:rsidRPr="00756969">
        <w:rPr>
          <w:szCs w:val="22"/>
          <w:vertAlign w:val="superscript"/>
          <w:lang w:val="hu-HU"/>
        </w:rPr>
        <w:footnoteReference w:id="10"/>
      </w:r>
      <w:r w:rsidRPr="00756969">
        <w:rPr>
          <w:szCs w:val="22"/>
          <w:lang w:val="hu-HU"/>
        </w:rPr>
        <w:t xml:space="preserve"> </w:t>
      </w:r>
    </w:p>
    <w:p w14:paraId="3AD10935" w14:textId="77777777" w:rsidR="00505FED" w:rsidRPr="00756969" w:rsidRDefault="00505FED" w:rsidP="00505FED">
      <w:pPr>
        <w:pStyle w:val="Default"/>
        <w:ind w:right="-2"/>
        <w:rPr>
          <w:rFonts w:ascii="Cambria" w:hAnsi="Cambria" w:cstheme="minorHAnsi"/>
          <w:color w:val="auto"/>
          <w:sz w:val="22"/>
          <w:szCs w:val="22"/>
        </w:rPr>
      </w:pPr>
    </w:p>
    <w:p w14:paraId="418ACE9F" w14:textId="70B00BDB" w:rsidR="00505FED" w:rsidRPr="00756969" w:rsidRDefault="001537A8" w:rsidP="00505FED">
      <w:pPr>
        <w:ind w:right="-2"/>
        <w:rPr>
          <w:rFonts w:cstheme="minorHAnsi"/>
          <w:szCs w:val="22"/>
          <w:lang w:val="hu-HU"/>
        </w:rPr>
      </w:pPr>
      <w:r w:rsidRPr="00756969">
        <w:rPr>
          <w:rFonts w:cstheme="minorHAnsi"/>
          <w:szCs w:val="22"/>
          <w:lang w:val="hu-HU"/>
        </w:rPr>
        <w:t>Az igényjogosultság elbírálásához és igazolásához szükséges adatok az igénybe vehető állami támogatás igénylése céljából a fenntartó részére továbbításra kerülnek,</w:t>
      </w:r>
    </w:p>
    <w:p w14:paraId="07E55C8B" w14:textId="77777777" w:rsidR="006401F9" w:rsidRDefault="006401F9" w:rsidP="006401F9">
      <w:pPr>
        <w:ind w:right="-2"/>
        <w:rPr>
          <w:rFonts w:cstheme="minorHAnsi"/>
          <w:szCs w:val="22"/>
          <w:lang w:val="hu-HU"/>
        </w:rPr>
      </w:pPr>
    </w:p>
    <w:p w14:paraId="3A7A900A" w14:textId="77777777" w:rsidR="00505FED" w:rsidRPr="00756969" w:rsidRDefault="00505FED" w:rsidP="00505FED">
      <w:pPr>
        <w:ind w:right="-2"/>
        <w:rPr>
          <w:rFonts w:cstheme="minorHAnsi"/>
          <w:szCs w:val="22"/>
          <w:lang w:val="hu-HU"/>
        </w:rPr>
      </w:pPr>
      <w:r w:rsidRPr="00756969">
        <w:rPr>
          <w:rFonts w:cstheme="minorHAnsi"/>
          <w:szCs w:val="22"/>
          <w:lang w:val="hu-HU"/>
        </w:rPr>
        <w:t>Adatkezelő csak kivételes esetben és jogszabályi kötelezettség alapján adja át az Érintett személyes adatait állami szervek, hatóságok - így különösen bíróság, ügyészség, nyomozó hatóság és szabálysértési hatóság, Nemzeti Adatvédelmi és Információszabadság Hatóság – számára.</w:t>
      </w:r>
    </w:p>
    <w:p w14:paraId="0AF4AEB8" w14:textId="77777777" w:rsidR="00505FED" w:rsidRPr="00756969" w:rsidRDefault="00505FED" w:rsidP="00505FED">
      <w:pPr>
        <w:pStyle w:val="Cmsor3"/>
        <w:rPr>
          <w:szCs w:val="22"/>
          <w:lang w:val="hu-HU"/>
        </w:rPr>
      </w:pPr>
      <w:r w:rsidRPr="00756969">
        <w:rPr>
          <w:szCs w:val="22"/>
          <w:lang w:val="hu-HU"/>
        </w:rPr>
        <w:t>Az adatszolgáltatás elmaradásának lehetséges következményei</w:t>
      </w:r>
    </w:p>
    <w:p w14:paraId="67DF8F93" w14:textId="77777777" w:rsidR="00505FED" w:rsidRPr="00756969" w:rsidRDefault="00505FED" w:rsidP="00505FED">
      <w:pPr>
        <w:ind w:right="-2"/>
        <w:rPr>
          <w:rFonts w:cstheme="minorHAnsi"/>
          <w:szCs w:val="22"/>
          <w:lang w:val="hu-HU"/>
        </w:rPr>
      </w:pPr>
    </w:p>
    <w:p w14:paraId="0693E63A" w14:textId="77777777" w:rsidR="00505FED" w:rsidRPr="00756969" w:rsidRDefault="00505FED" w:rsidP="00505FED">
      <w:pPr>
        <w:ind w:right="-2"/>
        <w:rPr>
          <w:rFonts w:cstheme="minorHAnsi"/>
          <w:szCs w:val="22"/>
          <w:lang w:val="hu-HU"/>
        </w:rPr>
      </w:pPr>
      <w:r w:rsidRPr="00756969">
        <w:rPr>
          <w:rFonts w:cstheme="minorHAnsi"/>
          <w:szCs w:val="22"/>
          <w:lang w:val="hu-HU"/>
        </w:rPr>
        <w:t>Tájékoztatjuk, hogy a személyes adatok megadásának elmaradása esetén az Adatkezelő a jogszabályban rögzített kötelezettségeit nem tudja teljesíteni.</w:t>
      </w:r>
    </w:p>
    <w:p w14:paraId="72F40127" w14:textId="77777777" w:rsidR="00505FED" w:rsidRPr="00756969" w:rsidRDefault="00505FED" w:rsidP="00505FED">
      <w:pPr>
        <w:ind w:right="-2"/>
        <w:rPr>
          <w:rFonts w:cstheme="minorHAnsi"/>
          <w:szCs w:val="22"/>
          <w:lang w:val="hu-HU"/>
        </w:rPr>
      </w:pPr>
    </w:p>
    <w:p w14:paraId="15DD3D51" w14:textId="77777777" w:rsidR="00505FED" w:rsidRPr="00756969" w:rsidRDefault="00505FED" w:rsidP="00505FED">
      <w:pPr>
        <w:pStyle w:val="Cmsor3"/>
        <w:rPr>
          <w:szCs w:val="22"/>
          <w:lang w:val="hu-HU"/>
        </w:rPr>
      </w:pPr>
      <w:r w:rsidRPr="00756969">
        <w:rPr>
          <w:szCs w:val="22"/>
          <w:lang w:val="hu-HU"/>
        </w:rPr>
        <w:t>Automatizált döntéshozatal (továbbá profilalkotás)</w:t>
      </w:r>
    </w:p>
    <w:p w14:paraId="6386018C" w14:textId="77777777" w:rsidR="00505FED" w:rsidRPr="00756969" w:rsidRDefault="00505FED" w:rsidP="00505FED">
      <w:pPr>
        <w:ind w:right="-2"/>
        <w:rPr>
          <w:rFonts w:cstheme="minorHAnsi"/>
          <w:szCs w:val="22"/>
          <w:lang w:val="hu-HU"/>
        </w:rPr>
      </w:pPr>
    </w:p>
    <w:p w14:paraId="188DD408" w14:textId="201A45FF" w:rsidR="00505FED" w:rsidRPr="00756969" w:rsidRDefault="00505FED" w:rsidP="00505FED">
      <w:pPr>
        <w:ind w:right="-2"/>
        <w:rPr>
          <w:rFonts w:cstheme="minorHAnsi"/>
          <w:szCs w:val="22"/>
          <w:lang w:val="hu-HU"/>
        </w:rPr>
      </w:pPr>
      <w:r w:rsidRPr="00756969">
        <w:rPr>
          <w:rFonts w:cstheme="minorHAnsi"/>
          <w:szCs w:val="22"/>
          <w:lang w:val="hu-HU"/>
        </w:rPr>
        <w:t>Az adatkezelés során automatizált döntéshozatalra, ideértve a profilalkotást is, nem kerül sor.</w:t>
      </w:r>
    </w:p>
    <w:p w14:paraId="2AFC04C8" w14:textId="77777777" w:rsidR="00505FED" w:rsidRPr="00756969" w:rsidRDefault="00505FED">
      <w:pPr>
        <w:spacing w:after="160" w:line="259" w:lineRule="auto"/>
        <w:jc w:val="left"/>
        <w:rPr>
          <w:rFonts w:cstheme="minorHAnsi"/>
          <w:szCs w:val="22"/>
          <w:lang w:val="hu-HU"/>
        </w:rPr>
      </w:pPr>
      <w:r w:rsidRPr="00756969">
        <w:rPr>
          <w:rFonts w:cstheme="minorHAnsi"/>
          <w:szCs w:val="22"/>
          <w:lang w:val="hu-HU"/>
        </w:rPr>
        <w:br w:type="page"/>
      </w:r>
    </w:p>
    <w:p w14:paraId="1C668E5B" w14:textId="77777777" w:rsidR="004C5324" w:rsidRPr="00756969" w:rsidRDefault="004C5324" w:rsidP="00F57112">
      <w:pPr>
        <w:pStyle w:val="Cmsor1"/>
      </w:pPr>
      <w:bookmarkStart w:id="11" w:name="_Toc126080874"/>
      <w:r w:rsidRPr="00756969">
        <w:lastRenderedPageBreak/>
        <w:t>Az Óvoda által szervezett programokon készült fényképekhez, videó felvételekhez kapcsolódó adatkezelés</w:t>
      </w:r>
      <w:bookmarkEnd w:id="11"/>
    </w:p>
    <w:p w14:paraId="256FF77A" w14:textId="77777777" w:rsidR="004C5324" w:rsidRPr="00756969" w:rsidRDefault="004C5324" w:rsidP="004C5324">
      <w:pPr>
        <w:pStyle w:val="Cmsor3"/>
        <w:rPr>
          <w:szCs w:val="22"/>
          <w:lang w:val="hu-HU"/>
        </w:rPr>
      </w:pPr>
      <w:r w:rsidRPr="00756969">
        <w:rPr>
          <w:szCs w:val="22"/>
          <w:lang w:val="hu-HU"/>
        </w:rPr>
        <w:t>Érintettek kategóriái</w:t>
      </w:r>
    </w:p>
    <w:p w14:paraId="5375C28F" w14:textId="77777777" w:rsidR="004C5324" w:rsidRPr="00756969" w:rsidRDefault="004C5324" w:rsidP="004C5324">
      <w:pPr>
        <w:ind w:right="-2"/>
        <w:rPr>
          <w:rFonts w:cstheme="minorHAnsi"/>
          <w:szCs w:val="22"/>
          <w:lang w:val="hu-HU"/>
        </w:rPr>
      </w:pPr>
    </w:p>
    <w:p w14:paraId="67B5CD7A" w14:textId="77777777" w:rsidR="004C5324" w:rsidRPr="00756969" w:rsidRDefault="004C5324" w:rsidP="004C5324">
      <w:pPr>
        <w:ind w:right="-2"/>
        <w:rPr>
          <w:rFonts w:cstheme="minorHAnsi"/>
          <w:szCs w:val="22"/>
          <w:lang w:val="hu-HU"/>
        </w:rPr>
      </w:pPr>
      <w:r w:rsidRPr="00756969">
        <w:rPr>
          <w:rFonts w:cstheme="minorHAnsi"/>
          <w:szCs w:val="22"/>
          <w:lang w:val="hu-HU"/>
        </w:rPr>
        <w:t xml:space="preserve">Óvodával jogviszonyban álló gyermek és törvényes képviselője, szülője. </w:t>
      </w:r>
    </w:p>
    <w:p w14:paraId="44989FE1" w14:textId="77777777" w:rsidR="004C5324" w:rsidRPr="00756969" w:rsidRDefault="004C5324" w:rsidP="004C5324">
      <w:pPr>
        <w:pStyle w:val="Cmsor3"/>
        <w:rPr>
          <w:szCs w:val="22"/>
          <w:lang w:val="hu-HU"/>
        </w:rPr>
      </w:pPr>
      <w:r w:rsidRPr="00756969">
        <w:rPr>
          <w:szCs w:val="22"/>
          <w:lang w:val="hu-HU"/>
        </w:rPr>
        <w:t>Az adatkezelés célja</w:t>
      </w:r>
    </w:p>
    <w:p w14:paraId="2E3A5D6C" w14:textId="77777777" w:rsidR="004C5324" w:rsidRPr="00756969" w:rsidRDefault="004C5324" w:rsidP="004C5324">
      <w:pPr>
        <w:ind w:right="-2"/>
        <w:rPr>
          <w:rFonts w:cstheme="minorHAnsi"/>
          <w:szCs w:val="22"/>
          <w:lang w:val="hu-HU"/>
        </w:rPr>
      </w:pPr>
    </w:p>
    <w:p w14:paraId="101EB42E" w14:textId="77777777" w:rsidR="004C5324" w:rsidRPr="00756969" w:rsidRDefault="004C5324" w:rsidP="004C5324">
      <w:pPr>
        <w:ind w:right="-2"/>
        <w:rPr>
          <w:rFonts w:cstheme="minorHAnsi"/>
          <w:szCs w:val="22"/>
          <w:lang w:val="hu-HU"/>
        </w:rPr>
      </w:pPr>
      <w:r w:rsidRPr="00756969">
        <w:rPr>
          <w:rFonts w:cstheme="minorHAnsi"/>
          <w:szCs w:val="22"/>
          <w:lang w:val="hu-HU"/>
        </w:rPr>
        <w:t>A</w:t>
      </w:r>
      <w:r w:rsidRPr="00756969">
        <w:rPr>
          <w:szCs w:val="22"/>
          <w:lang w:val="hu-HU"/>
        </w:rPr>
        <w:t xml:space="preserve">z </w:t>
      </w:r>
      <w:r w:rsidRPr="00756969">
        <w:rPr>
          <w:rFonts w:cstheme="minorHAnsi"/>
          <w:szCs w:val="22"/>
          <w:lang w:val="hu-HU"/>
        </w:rPr>
        <w:t xml:space="preserve">Óvoda által szervezett kirándulások, rendezvények, programok, dokumentálása, hírközlés, az Óvoda tevékenységének népszerűsítése a médiában, honlapon, közösségi oldalon, facebookon, híroldalakon. </w:t>
      </w:r>
    </w:p>
    <w:p w14:paraId="04F3082E" w14:textId="77777777" w:rsidR="004C5324" w:rsidRPr="00756969" w:rsidRDefault="004C5324" w:rsidP="004C5324">
      <w:pPr>
        <w:ind w:right="-2"/>
        <w:rPr>
          <w:rFonts w:cstheme="minorHAnsi"/>
          <w:szCs w:val="22"/>
          <w:lang w:val="hu-HU"/>
        </w:rPr>
      </w:pPr>
      <w:r w:rsidRPr="00756969">
        <w:rPr>
          <w:rFonts w:cstheme="minorHAnsi"/>
          <w:szCs w:val="22"/>
          <w:lang w:val="hu-HU"/>
        </w:rPr>
        <w:t>Fényképek, felvételek megosztása, közzététele zárt csoportban.</w:t>
      </w:r>
    </w:p>
    <w:p w14:paraId="7A8D7A6A" w14:textId="77777777" w:rsidR="004C5324" w:rsidRPr="00756969" w:rsidRDefault="004C5324" w:rsidP="004C5324">
      <w:pPr>
        <w:pStyle w:val="Cmsor3"/>
        <w:rPr>
          <w:szCs w:val="22"/>
          <w:lang w:val="hu-HU"/>
        </w:rPr>
      </w:pPr>
      <w:r w:rsidRPr="00756969">
        <w:rPr>
          <w:szCs w:val="22"/>
          <w:lang w:val="hu-HU"/>
        </w:rPr>
        <w:t>Az adatkezelés jogalapja</w:t>
      </w:r>
    </w:p>
    <w:p w14:paraId="209E2D12" w14:textId="77777777" w:rsidR="004C5324" w:rsidRPr="00756969" w:rsidRDefault="004C5324" w:rsidP="004C5324">
      <w:pPr>
        <w:ind w:right="-2"/>
        <w:rPr>
          <w:rFonts w:cstheme="minorHAnsi"/>
          <w:szCs w:val="22"/>
          <w:lang w:val="hu-HU"/>
        </w:rPr>
      </w:pPr>
    </w:p>
    <w:p w14:paraId="6F33C90D" w14:textId="77777777" w:rsidR="004C5324" w:rsidRPr="00756969" w:rsidRDefault="004C5324" w:rsidP="004C5324">
      <w:pPr>
        <w:ind w:right="-2"/>
        <w:rPr>
          <w:rFonts w:cstheme="minorHAnsi"/>
          <w:szCs w:val="22"/>
          <w:lang w:val="hu-HU"/>
        </w:rPr>
      </w:pPr>
      <w:r w:rsidRPr="00756969">
        <w:rPr>
          <w:rFonts w:cstheme="minorHAnsi"/>
          <w:szCs w:val="22"/>
          <w:lang w:val="hu-HU"/>
        </w:rPr>
        <w:t>Az adatkezelés a GDPR 6. cikk (1) bekezdés a) pontján alapul, az adatkezelés jogalapja az érintett hozzájárulása a személyes adatai kezeléséhez, gyermekek esetében törvényes képviselője hozzájárulása.</w:t>
      </w:r>
    </w:p>
    <w:p w14:paraId="30B4FCCC" w14:textId="77777777" w:rsidR="004C5324" w:rsidRPr="00756969" w:rsidRDefault="004C5324" w:rsidP="004C5324">
      <w:pPr>
        <w:pStyle w:val="Listaszerbekezds"/>
        <w:ind w:left="0" w:right="-2"/>
        <w:rPr>
          <w:rFonts w:cstheme="minorHAnsi"/>
          <w:szCs w:val="22"/>
          <w:lang w:val="hu-HU"/>
        </w:rPr>
      </w:pPr>
    </w:p>
    <w:p w14:paraId="2A52E85D" w14:textId="77777777" w:rsidR="004C5324" w:rsidRPr="00756969" w:rsidRDefault="004C5324" w:rsidP="004C5324">
      <w:pPr>
        <w:pStyle w:val="Cmsor3"/>
        <w:rPr>
          <w:szCs w:val="22"/>
          <w:lang w:val="hu-HU"/>
        </w:rPr>
      </w:pPr>
      <w:r w:rsidRPr="00756969">
        <w:rPr>
          <w:szCs w:val="22"/>
          <w:lang w:val="hu-HU"/>
        </w:rPr>
        <w:t xml:space="preserve">A kezelt adatok köre és célja </w:t>
      </w:r>
    </w:p>
    <w:p w14:paraId="49A911D9" w14:textId="77777777" w:rsidR="004C5324" w:rsidRPr="00756969" w:rsidRDefault="004C5324" w:rsidP="004C5324">
      <w:pPr>
        <w:pStyle w:val="Listaszerbekezds"/>
        <w:numPr>
          <w:ilvl w:val="0"/>
          <w:numId w:val="7"/>
        </w:numPr>
        <w:ind w:right="-2"/>
        <w:rPr>
          <w:rFonts w:cstheme="minorHAnsi"/>
          <w:szCs w:val="22"/>
          <w:lang w:val="hu-HU"/>
        </w:rPr>
      </w:pPr>
      <w:r w:rsidRPr="00756969">
        <w:rPr>
          <w:rFonts w:cstheme="minorHAnsi"/>
          <w:szCs w:val="22"/>
          <w:lang w:val="hu-HU"/>
        </w:rPr>
        <w:t>érintett fotója, képmása</w:t>
      </w:r>
    </w:p>
    <w:p w14:paraId="761E9868" w14:textId="77777777" w:rsidR="004C5324" w:rsidRPr="00756969" w:rsidRDefault="004C5324" w:rsidP="004C5324">
      <w:pPr>
        <w:pStyle w:val="Listaszerbekezds"/>
        <w:numPr>
          <w:ilvl w:val="0"/>
          <w:numId w:val="7"/>
        </w:numPr>
        <w:ind w:right="-2"/>
        <w:rPr>
          <w:rFonts w:cstheme="minorHAnsi"/>
          <w:szCs w:val="22"/>
          <w:lang w:val="hu-HU"/>
        </w:rPr>
      </w:pPr>
      <w:r w:rsidRPr="00756969">
        <w:rPr>
          <w:rFonts w:cstheme="minorHAnsi"/>
          <w:szCs w:val="22"/>
          <w:lang w:val="hu-HU"/>
        </w:rPr>
        <w:t>érintettről készült videofelvétel (képmás, hang)</w:t>
      </w:r>
    </w:p>
    <w:p w14:paraId="0EC9C12D" w14:textId="77777777" w:rsidR="004C5324" w:rsidRPr="00756969" w:rsidRDefault="004C5324" w:rsidP="004C5324">
      <w:pPr>
        <w:pStyle w:val="Cmsor3"/>
        <w:rPr>
          <w:szCs w:val="22"/>
          <w:lang w:val="hu-HU"/>
        </w:rPr>
      </w:pPr>
      <w:r w:rsidRPr="00756969">
        <w:rPr>
          <w:szCs w:val="22"/>
          <w:lang w:val="hu-HU"/>
        </w:rPr>
        <w:t>A kezelt személyes adatok forrása</w:t>
      </w:r>
    </w:p>
    <w:p w14:paraId="6D048455" w14:textId="77777777" w:rsidR="004C5324" w:rsidRPr="00756969" w:rsidRDefault="004C5324" w:rsidP="004C5324">
      <w:pPr>
        <w:ind w:right="-2"/>
        <w:rPr>
          <w:rFonts w:cstheme="minorHAnsi"/>
          <w:szCs w:val="22"/>
          <w:lang w:val="hu-HU"/>
        </w:rPr>
      </w:pPr>
    </w:p>
    <w:p w14:paraId="6155986E" w14:textId="77777777" w:rsidR="004C5324" w:rsidRPr="00756969" w:rsidRDefault="004C5324" w:rsidP="004C5324">
      <w:pPr>
        <w:ind w:right="-2"/>
        <w:rPr>
          <w:rFonts w:cstheme="minorHAnsi"/>
          <w:szCs w:val="22"/>
          <w:lang w:val="hu-HU"/>
        </w:rPr>
      </w:pPr>
      <w:r w:rsidRPr="00756969">
        <w:rPr>
          <w:rFonts w:cstheme="minorHAnsi"/>
          <w:szCs w:val="22"/>
          <w:lang w:val="hu-HU"/>
        </w:rPr>
        <w:t>A kezelt adatok forrása a gyermek esetében a törvényes képviselő, a törvényes képviselő esetében az érintett.</w:t>
      </w:r>
    </w:p>
    <w:p w14:paraId="2BC58F00" w14:textId="77777777" w:rsidR="004C5324" w:rsidRPr="00756969" w:rsidRDefault="004C5324" w:rsidP="004C5324">
      <w:pPr>
        <w:pStyle w:val="Cmsor3"/>
        <w:rPr>
          <w:szCs w:val="22"/>
          <w:lang w:val="hu-HU"/>
        </w:rPr>
      </w:pPr>
      <w:r w:rsidRPr="00756969">
        <w:rPr>
          <w:szCs w:val="22"/>
          <w:lang w:val="hu-HU"/>
        </w:rPr>
        <w:t>Hozzájárulás visszavonása</w:t>
      </w:r>
    </w:p>
    <w:p w14:paraId="550BC113" w14:textId="77777777" w:rsidR="004C5324" w:rsidRPr="00756969" w:rsidRDefault="004C5324" w:rsidP="004C5324">
      <w:pPr>
        <w:ind w:right="-2"/>
        <w:rPr>
          <w:rFonts w:cstheme="minorHAnsi"/>
          <w:szCs w:val="22"/>
          <w:lang w:val="hu-HU"/>
        </w:rPr>
      </w:pPr>
    </w:p>
    <w:p w14:paraId="3EFADA15" w14:textId="77777777" w:rsidR="004C5324" w:rsidRPr="00756969" w:rsidRDefault="004C5324" w:rsidP="004C5324">
      <w:pPr>
        <w:ind w:right="-2"/>
        <w:rPr>
          <w:rFonts w:cstheme="minorHAnsi"/>
          <w:szCs w:val="22"/>
          <w:lang w:val="hu-HU"/>
        </w:rPr>
      </w:pPr>
      <w:r w:rsidRPr="00756969">
        <w:rPr>
          <w:rFonts w:cstheme="minorHAnsi"/>
          <w:szCs w:val="22"/>
          <w:lang w:val="hu-HU"/>
        </w:rPr>
        <w:t>Ön az adatkezeléshez adott hozzájárulását bármikor visszavonhatja. Amennyiben Ön a hozzájárulását visszavonja az Adatkezelő törli az Ön adatait. A hozzájárulás visszavonása nem érinti a hozzájáruláson alapuló, a visszavonás előtti adatkezelés jogszerűségét.</w:t>
      </w:r>
    </w:p>
    <w:p w14:paraId="388D2BD9" w14:textId="77777777" w:rsidR="004C5324" w:rsidRPr="00756969" w:rsidRDefault="004C5324" w:rsidP="004C5324">
      <w:pPr>
        <w:ind w:right="-2"/>
        <w:rPr>
          <w:rFonts w:cstheme="minorHAnsi"/>
          <w:szCs w:val="22"/>
          <w:lang w:val="hu-HU"/>
        </w:rPr>
      </w:pPr>
    </w:p>
    <w:p w14:paraId="1AD803F8" w14:textId="315A1597" w:rsidR="004C5324" w:rsidRPr="00756969" w:rsidRDefault="004C5324" w:rsidP="004C5324">
      <w:pPr>
        <w:ind w:right="-2"/>
        <w:rPr>
          <w:rFonts w:cstheme="minorHAnsi"/>
          <w:szCs w:val="22"/>
          <w:lang w:val="hu-HU"/>
        </w:rPr>
      </w:pPr>
      <w:r w:rsidRPr="00756969">
        <w:rPr>
          <w:rFonts w:cstheme="minorHAnsi"/>
          <w:szCs w:val="22"/>
          <w:lang w:val="hu-HU"/>
        </w:rPr>
        <w:t>A hozzájárulá</w:t>
      </w:r>
      <w:r w:rsidR="00251F3A">
        <w:rPr>
          <w:rFonts w:cstheme="minorHAnsi"/>
          <w:szCs w:val="22"/>
          <w:lang w:val="hu-HU"/>
        </w:rPr>
        <w:t>s visszavonást</w:t>
      </w:r>
      <w:r w:rsidRPr="00756969">
        <w:rPr>
          <w:rFonts w:cstheme="minorHAnsi"/>
          <w:szCs w:val="22"/>
          <w:lang w:val="hu-HU"/>
        </w:rPr>
        <w:t xml:space="preserve"> akár postai, akár elektronikus úton az 1. és 2. pontokban rögzített elérhetőségeken tudja kezdeményezni.</w:t>
      </w:r>
    </w:p>
    <w:p w14:paraId="6C1CF64A" w14:textId="77777777" w:rsidR="004C5324" w:rsidRPr="00756969" w:rsidRDefault="004C5324" w:rsidP="004C5324">
      <w:pPr>
        <w:pStyle w:val="Cmsor3"/>
        <w:rPr>
          <w:szCs w:val="22"/>
          <w:lang w:val="hu-HU"/>
        </w:rPr>
      </w:pPr>
      <w:r w:rsidRPr="00756969">
        <w:rPr>
          <w:szCs w:val="22"/>
          <w:lang w:val="hu-HU"/>
        </w:rPr>
        <w:t>Az adatkezelés időtartama</w:t>
      </w:r>
    </w:p>
    <w:p w14:paraId="2E2173BD" w14:textId="77777777" w:rsidR="004C5324" w:rsidRPr="00756969" w:rsidRDefault="004C5324" w:rsidP="004C5324">
      <w:pPr>
        <w:rPr>
          <w:szCs w:val="22"/>
          <w:lang w:val="hu-HU"/>
        </w:rPr>
      </w:pPr>
    </w:p>
    <w:p w14:paraId="5461E111" w14:textId="77777777" w:rsidR="004C5324" w:rsidRPr="00756969" w:rsidRDefault="004C5324" w:rsidP="004C5324">
      <w:pPr>
        <w:pStyle w:val="Listaszerbekezds"/>
        <w:numPr>
          <w:ilvl w:val="0"/>
          <w:numId w:val="4"/>
        </w:numPr>
        <w:autoSpaceDE w:val="0"/>
        <w:autoSpaceDN w:val="0"/>
        <w:adjustRightInd w:val="0"/>
        <w:rPr>
          <w:rFonts w:cstheme="minorHAnsi"/>
          <w:szCs w:val="22"/>
          <w:lang w:val="hu-HU"/>
        </w:rPr>
      </w:pPr>
      <w:r w:rsidRPr="00756969">
        <w:rPr>
          <w:rFonts w:cstheme="minorHAnsi"/>
          <w:szCs w:val="22"/>
          <w:lang w:val="hu-HU"/>
        </w:rPr>
        <w:t xml:space="preserve">az érintett hozzájárulásának visszavonásáig, </w:t>
      </w:r>
    </w:p>
    <w:p w14:paraId="4A0426FC" w14:textId="77777777" w:rsidR="004C5324" w:rsidRPr="00756969" w:rsidRDefault="004C5324" w:rsidP="004C5324">
      <w:pPr>
        <w:pStyle w:val="Listaszerbekezds"/>
        <w:numPr>
          <w:ilvl w:val="0"/>
          <w:numId w:val="4"/>
        </w:numPr>
        <w:autoSpaceDE w:val="0"/>
        <w:autoSpaceDN w:val="0"/>
        <w:adjustRightInd w:val="0"/>
        <w:rPr>
          <w:rFonts w:cstheme="minorHAnsi"/>
          <w:szCs w:val="22"/>
          <w:lang w:val="hu-HU"/>
        </w:rPr>
      </w:pPr>
      <w:r w:rsidRPr="00756969">
        <w:rPr>
          <w:rFonts w:cstheme="minorHAnsi"/>
          <w:szCs w:val="22"/>
          <w:lang w:val="hu-HU"/>
        </w:rPr>
        <w:t>de legkésőbb a jogviszony megszűnését követően a polgári jogi igények elévülése (5 év).</w:t>
      </w:r>
    </w:p>
    <w:p w14:paraId="1C587B46" w14:textId="77777777" w:rsidR="004C5324" w:rsidRPr="00756969" w:rsidRDefault="004C5324" w:rsidP="004C5324">
      <w:pPr>
        <w:autoSpaceDE w:val="0"/>
        <w:autoSpaceDN w:val="0"/>
        <w:adjustRightInd w:val="0"/>
        <w:rPr>
          <w:rFonts w:cstheme="minorHAnsi"/>
          <w:szCs w:val="22"/>
          <w:lang w:val="hu-HU"/>
        </w:rPr>
      </w:pPr>
    </w:p>
    <w:p w14:paraId="097DEB39" w14:textId="77777777" w:rsidR="004C5324" w:rsidRPr="00756969" w:rsidRDefault="004C5324" w:rsidP="004C5324">
      <w:pPr>
        <w:rPr>
          <w:szCs w:val="22"/>
          <w:lang w:val="hu-HU"/>
        </w:rPr>
      </w:pPr>
      <w:r w:rsidRPr="00756969">
        <w:rPr>
          <w:szCs w:val="22"/>
          <w:lang w:val="hu-HU"/>
        </w:rPr>
        <w:t>Az önkéntes adatszolgáltatásra vonatkozó szülői engedélyt az elévülési idő végéig nyilván kell tartani.</w:t>
      </w:r>
    </w:p>
    <w:p w14:paraId="3EB5A56D" w14:textId="77777777" w:rsidR="004C5324" w:rsidRPr="00756969" w:rsidRDefault="004C5324" w:rsidP="004C5324">
      <w:pPr>
        <w:pStyle w:val="Cmsor3"/>
        <w:rPr>
          <w:szCs w:val="22"/>
          <w:lang w:val="hu-HU"/>
        </w:rPr>
      </w:pPr>
      <w:r w:rsidRPr="00756969">
        <w:rPr>
          <w:szCs w:val="22"/>
          <w:lang w:val="hu-HU"/>
        </w:rPr>
        <w:t>A személyes adatok továbbítása, címzettjei, illetve a címzettek kategóriái</w:t>
      </w:r>
      <w:r w:rsidRPr="00756969">
        <w:rPr>
          <w:szCs w:val="22"/>
          <w:vertAlign w:val="superscript"/>
          <w:lang w:val="hu-HU"/>
        </w:rPr>
        <w:footnoteReference w:id="11"/>
      </w:r>
      <w:r w:rsidRPr="00756969">
        <w:rPr>
          <w:szCs w:val="22"/>
          <w:lang w:val="hu-HU"/>
        </w:rPr>
        <w:t xml:space="preserve"> </w:t>
      </w:r>
    </w:p>
    <w:p w14:paraId="59981785" w14:textId="77777777" w:rsidR="004C5324" w:rsidRPr="00756969" w:rsidRDefault="004C5324" w:rsidP="004C5324">
      <w:pPr>
        <w:pStyle w:val="Default"/>
        <w:ind w:right="-2"/>
        <w:rPr>
          <w:rFonts w:ascii="Cambria" w:hAnsi="Cambria" w:cstheme="minorHAnsi"/>
          <w:color w:val="auto"/>
          <w:sz w:val="22"/>
          <w:szCs w:val="22"/>
        </w:rPr>
      </w:pPr>
    </w:p>
    <w:p w14:paraId="3ACB29C0" w14:textId="77777777" w:rsidR="004C5324" w:rsidRPr="00756969" w:rsidRDefault="004C5324" w:rsidP="004C5324">
      <w:pPr>
        <w:ind w:right="-2"/>
        <w:rPr>
          <w:rFonts w:cstheme="minorHAnsi"/>
          <w:szCs w:val="22"/>
          <w:lang w:val="hu-HU"/>
        </w:rPr>
      </w:pPr>
      <w:r w:rsidRPr="00756969">
        <w:rPr>
          <w:rFonts w:cstheme="minorHAnsi"/>
          <w:szCs w:val="22"/>
          <w:lang w:val="hu-HU"/>
        </w:rPr>
        <w:t>A készült felvételek publikálásra kerülhetnek a médiában, honlapon, közösségi oldalon, híroldalakon.</w:t>
      </w:r>
    </w:p>
    <w:p w14:paraId="1F0D7BD3" w14:textId="77777777" w:rsidR="004C5324" w:rsidRPr="00756969" w:rsidRDefault="004C5324" w:rsidP="004C5324">
      <w:pPr>
        <w:ind w:right="-2"/>
        <w:rPr>
          <w:rFonts w:cstheme="minorHAnsi"/>
          <w:szCs w:val="22"/>
          <w:lang w:val="hu-HU"/>
        </w:rPr>
      </w:pPr>
    </w:p>
    <w:p w14:paraId="635415A8" w14:textId="77777777" w:rsidR="004C5324" w:rsidRPr="00756969" w:rsidRDefault="004C5324" w:rsidP="004C5324">
      <w:pPr>
        <w:ind w:right="-2"/>
        <w:rPr>
          <w:rFonts w:cstheme="minorHAnsi"/>
          <w:szCs w:val="22"/>
          <w:lang w:val="hu-HU"/>
        </w:rPr>
      </w:pPr>
      <w:r w:rsidRPr="00756969">
        <w:rPr>
          <w:rFonts w:cstheme="minorHAnsi"/>
          <w:szCs w:val="22"/>
          <w:lang w:val="hu-HU"/>
        </w:rPr>
        <w:t>Adatkezelő csak kivételes esetben és jogszabályi kötelezettség alapján adja át az Érintett személyes adatait állami szervek, hatóságok - így különösen bíróság, ügyészség, nyomozó hatóság és szabálysértési hatóság, Nemzeti Adatvédelmi és Információszabadság Hatóság – számára.</w:t>
      </w:r>
    </w:p>
    <w:p w14:paraId="2BCFBD3A" w14:textId="77777777" w:rsidR="004C5324" w:rsidRPr="00756969" w:rsidRDefault="004C5324" w:rsidP="004C5324">
      <w:pPr>
        <w:ind w:right="-2"/>
        <w:rPr>
          <w:rFonts w:cstheme="minorHAnsi"/>
          <w:szCs w:val="22"/>
          <w:lang w:val="hu-HU"/>
        </w:rPr>
      </w:pPr>
    </w:p>
    <w:p w14:paraId="5B9B22D3" w14:textId="77777777" w:rsidR="004C5324" w:rsidRPr="00756969" w:rsidRDefault="004C5324" w:rsidP="004C5324">
      <w:pPr>
        <w:ind w:right="-2"/>
        <w:rPr>
          <w:rFonts w:cstheme="minorHAnsi"/>
          <w:szCs w:val="22"/>
          <w:lang w:val="hu-HU"/>
        </w:rPr>
      </w:pPr>
      <w:r w:rsidRPr="00756969">
        <w:rPr>
          <w:rFonts w:cstheme="minorHAnsi"/>
          <w:szCs w:val="22"/>
          <w:lang w:val="hu-HU"/>
        </w:rPr>
        <w:lastRenderedPageBreak/>
        <w:t>Amennyiben az adatkezelés, közösségi oldalakon valósul meg, az adatkezelés időtartamára, módjára, illetve az adatok törlési és módosítási lehetőségeire a közösségi oldal szabályozása vonatkozik.</w:t>
      </w:r>
    </w:p>
    <w:p w14:paraId="6993E0CD" w14:textId="77777777" w:rsidR="004C5324" w:rsidRPr="00756969" w:rsidRDefault="004C5324" w:rsidP="004C5324">
      <w:pPr>
        <w:autoSpaceDE w:val="0"/>
        <w:autoSpaceDN w:val="0"/>
        <w:adjustRightInd w:val="0"/>
        <w:ind w:right="-2"/>
        <w:rPr>
          <w:rFonts w:cstheme="minorHAnsi"/>
          <w:szCs w:val="22"/>
          <w:lang w:val="hu-HU"/>
        </w:rPr>
      </w:pPr>
    </w:p>
    <w:p w14:paraId="692404BE" w14:textId="77777777" w:rsidR="004C5324" w:rsidRPr="00756969" w:rsidRDefault="004C5324" w:rsidP="004C5324">
      <w:pPr>
        <w:pStyle w:val="Cmsor3"/>
        <w:rPr>
          <w:szCs w:val="22"/>
          <w:lang w:val="hu-HU"/>
        </w:rPr>
      </w:pPr>
      <w:r w:rsidRPr="00756969">
        <w:rPr>
          <w:szCs w:val="22"/>
          <w:lang w:val="hu-HU"/>
        </w:rPr>
        <w:t>Az adatszolgáltatás elmaradásának lehetséges következményei</w:t>
      </w:r>
    </w:p>
    <w:p w14:paraId="25D6D8EC" w14:textId="77777777" w:rsidR="004C5324" w:rsidRPr="00756969" w:rsidRDefault="004C5324" w:rsidP="004C5324">
      <w:pPr>
        <w:ind w:right="-2"/>
        <w:rPr>
          <w:rFonts w:cstheme="minorHAnsi"/>
          <w:szCs w:val="22"/>
          <w:lang w:val="hu-HU"/>
        </w:rPr>
      </w:pPr>
    </w:p>
    <w:p w14:paraId="3E4C9ECA" w14:textId="27B97CFD" w:rsidR="004C5324" w:rsidRDefault="004C5324" w:rsidP="004C5324">
      <w:pPr>
        <w:ind w:right="-2"/>
        <w:rPr>
          <w:rFonts w:cstheme="minorHAnsi"/>
          <w:szCs w:val="22"/>
          <w:lang w:val="hu-HU"/>
        </w:rPr>
      </w:pPr>
      <w:r w:rsidRPr="00756969">
        <w:rPr>
          <w:rFonts w:cstheme="minorHAnsi"/>
          <w:szCs w:val="22"/>
          <w:lang w:val="hu-HU"/>
        </w:rPr>
        <w:t>Tájékoztatjuk, hogy Ön nem köteles a hozzájárulását megadni az adatkezeléshez, enélkül nem készül fotó, illetve videofelvétel.</w:t>
      </w:r>
    </w:p>
    <w:p w14:paraId="5B00C0F0" w14:textId="77777777" w:rsidR="001E2D93" w:rsidRDefault="001E2D93" w:rsidP="004C5324">
      <w:pPr>
        <w:ind w:right="-2"/>
        <w:rPr>
          <w:rFonts w:cstheme="minorHAnsi"/>
          <w:szCs w:val="22"/>
          <w:lang w:val="hu-HU"/>
        </w:rPr>
      </w:pPr>
    </w:p>
    <w:p w14:paraId="7ED58C4D" w14:textId="77777777" w:rsidR="001E2D93" w:rsidRPr="00756969" w:rsidRDefault="001E2D93" w:rsidP="001E2D93">
      <w:pPr>
        <w:pStyle w:val="Cmsor3"/>
        <w:rPr>
          <w:szCs w:val="22"/>
          <w:lang w:val="hu-HU"/>
        </w:rPr>
      </w:pPr>
      <w:r w:rsidRPr="00756969">
        <w:rPr>
          <w:szCs w:val="22"/>
          <w:lang w:val="hu-HU"/>
        </w:rPr>
        <w:t>Automatizált döntéshozatal (továbbá profilalkotás)</w:t>
      </w:r>
    </w:p>
    <w:p w14:paraId="6174723D" w14:textId="77777777" w:rsidR="001E2D93" w:rsidRPr="00756969" w:rsidRDefault="001E2D93" w:rsidP="001E2D93">
      <w:pPr>
        <w:ind w:right="-2"/>
        <w:rPr>
          <w:rFonts w:cstheme="minorHAnsi"/>
          <w:szCs w:val="22"/>
          <w:lang w:val="hu-HU"/>
        </w:rPr>
      </w:pPr>
    </w:p>
    <w:p w14:paraId="4083979A" w14:textId="135BD321" w:rsidR="001E2D93" w:rsidRPr="00756969" w:rsidRDefault="001E2D93" w:rsidP="001E2D93">
      <w:pPr>
        <w:ind w:right="-2"/>
        <w:rPr>
          <w:rFonts w:cstheme="minorHAnsi"/>
          <w:szCs w:val="22"/>
          <w:lang w:val="hu-HU"/>
        </w:rPr>
      </w:pPr>
      <w:r w:rsidRPr="00756969">
        <w:rPr>
          <w:rFonts w:cstheme="minorHAnsi"/>
          <w:szCs w:val="22"/>
          <w:lang w:val="hu-HU"/>
        </w:rPr>
        <w:t>Az adatkezelés során automatizált döntéshozatalra, ideértve a profilalkotást is, nem kerül sor.</w:t>
      </w:r>
      <w:r w:rsidRPr="00756969">
        <w:rPr>
          <w:rFonts w:cstheme="minorHAnsi"/>
          <w:szCs w:val="22"/>
          <w:lang w:val="hu-HU"/>
        </w:rPr>
        <w:br w:type="page"/>
      </w:r>
    </w:p>
    <w:p w14:paraId="2DC31909" w14:textId="042FF5E3" w:rsidR="00261893" w:rsidRPr="00756969" w:rsidRDefault="00261893" w:rsidP="00F57112">
      <w:pPr>
        <w:pStyle w:val="Cmsor1"/>
      </w:pPr>
      <w:bookmarkStart w:id="12" w:name="_Toc126080875"/>
      <w:r w:rsidRPr="00756969">
        <w:lastRenderedPageBreak/>
        <w:t>Hitoktatás</w:t>
      </w:r>
      <w:r w:rsidR="00C01E38" w:rsidRPr="00756969">
        <w:t xml:space="preserve">ra való jelentkezéshez </w:t>
      </w:r>
      <w:r w:rsidRPr="00756969">
        <w:t>kapcsolódó adatkezelés</w:t>
      </w:r>
      <w:bookmarkEnd w:id="12"/>
    </w:p>
    <w:p w14:paraId="28DE0260" w14:textId="77777777" w:rsidR="00261893" w:rsidRPr="00756969" w:rsidRDefault="00261893" w:rsidP="00261893">
      <w:pPr>
        <w:pStyle w:val="Cmsor3"/>
        <w:rPr>
          <w:szCs w:val="22"/>
          <w:lang w:val="hu-HU"/>
        </w:rPr>
      </w:pPr>
      <w:r w:rsidRPr="00756969">
        <w:rPr>
          <w:szCs w:val="22"/>
          <w:lang w:val="hu-HU"/>
        </w:rPr>
        <w:t>Érintettek kategóriái</w:t>
      </w:r>
    </w:p>
    <w:p w14:paraId="680DF361" w14:textId="77777777" w:rsidR="00261893" w:rsidRPr="00756969" w:rsidRDefault="00261893" w:rsidP="00261893">
      <w:pPr>
        <w:ind w:right="-2"/>
        <w:rPr>
          <w:rFonts w:cstheme="minorHAnsi"/>
          <w:szCs w:val="22"/>
          <w:lang w:val="hu-HU"/>
        </w:rPr>
      </w:pPr>
    </w:p>
    <w:p w14:paraId="7A3EB1E7" w14:textId="04C2F5AA" w:rsidR="00261893" w:rsidRPr="00756969" w:rsidRDefault="0013453E" w:rsidP="00261893">
      <w:pPr>
        <w:ind w:right="-2"/>
        <w:rPr>
          <w:rFonts w:cstheme="minorHAnsi"/>
          <w:szCs w:val="22"/>
          <w:lang w:val="hu-HU"/>
        </w:rPr>
      </w:pPr>
      <w:r w:rsidRPr="00756969">
        <w:rPr>
          <w:rFonts w:cstheme="minorHAnsi"/>
          <w:szCs w:val="22"/>
          <w:lang w:val="hu-HU"/>
        </w:rPr>
        <w:t>Hitoktatásra jelentkező ó</w:t>
      </w:r>
      <w:r w:rsidR="00261893" w:rsidRPr="00756969">
        <w:rPr>
          <w:rFonts w:cstheme="minorHAnsi"/>
          <w:szCs w:val="22"/>
          <w:lang w:val="hu-HU"/>
        </w:rPr>
        <w:t xml:space="preserve">vodába felvett gyermek és törvényes képviselője, szülője. </w:t>
      </w:r>
    </w:p>
    <w:p w14:paraId="6141A437" w14:textId="77777777" w:rsidR="00261893" w:rsidRPr="00756969" w:rsidRDefault="00261893" w:rsidP="0013453E">
      <w:pPr>
        <w:pStyle w:val="Cmsor3"/>
        <w:rPr>
          <w:szCs w:val="22"/>
          <w:lang w:val="hu-HU"/>
        </w:rPr>
      </w:pPr>
      <w:r w:rsidRPr="00756969">
        <w:rPr>
          <w:szCs w:val="22"/>
          <w:lang w:val="hu-HU"/>
        </w:rPr>
        <w:t>Az adatkezelés célja</w:t>
      </w:r>
    </w:p>
    <w:p w14:paraId="2E45B63C" w14:textId="77777777" w:rsidR="00261893" w:rsidRPr="00756969" w:rsidRDefault="00261893" w:rsidP="00261893">
      <w:pPr>
        <w:ind w:right="-2"/>
        <w:rPr>
          <w:rFonts w:cstheme="minorHAnsi"/>
          <w:szCs w:val="22"/>
          <w:lang w:val="hu-HU"/>
        </w:rPr>
      </w:pPr>
    </w:p>
    <w:p w14:paraId="464BFD8F" w14:textId="1895B0FB" w:rsidR="00261893" w:rsidRPr="00756969" w:rsidRDefault="00261893" w:rsidP="0013453E">
      <w:pPr>
        <w:pStyle w:val="Listaszerbekezds"/>
        <w:ind w:left="0" w:right="-2"/>
        <w:rPr>
          <w:rFonts w:cstheme="minorHAnsi"/>
          <w:szCs w:val="22"/>
          <w:lang w:val="hu-HU"/>
        </w:rPr>
      </w:pPr>
      <w:r w:rsidRPr="00756969">
        <w:rPr>
          <w:rFonts w:cstheme="minorHAnsi"/>
          <w:szCs w:val="22"/>
          <w:lang w:val="hu-HU"/>
        </w:rPr>
        <w:t xml:space="preserve">A gyermek részvételének biztosítása </w:t>
      </w:r>
      <w:r w:rsidR="0013453E" w:rsidRPr="00756969">
        <w:rPr>
          <w:rFonts w:cstheme="minorHAnsi"/>
          <w:szCs w:val="22"/>
          <w:lang w:val="hu-HU"/>
        </w:rPr>
        <w:t>a hitoktatáson.</w:t>
      </w:r>
    </w:p>
    <w:p w14:paraId="1BEC0370" w14:textId="77777777" w:rsidR="00261893" w:rsidRPr="00756969" w:rsidRDefault="00261893" w:rsidP="00261893">
      <w:pPr>
        <w:pStyle w:val="Cmsor3"/>
        <w:rPr>
          <w:szCs w:val="22"/>
          <w:lang w:val="hu-HU"/>
        </w:rPr>
      </w:pPr>
      <w:r w:rsidRPr="00756969">
        <w:rPr>
          <w:szCs w:val="22"/>
          <w:lang w:val="hu-HU"/>
        </w:rPr>
        <w:t>Az adatkezelés jogalapja</w:t>
      </w:r>
    </w:p>
    <w:p w14:paraId="484C9290" w14:textId="77777777" w:rsidR="00261893" w:rsidRPr="00756969" w:rsidRDefault="00261893" w:rsidP="00261893">
      <w:pPr>
        <w:ind w:right="-2"/>
        <w:rPr>
          <w:rFonts w:cstheme="minorHAnsi"/>
          <w:szCs w:val="22"/>
          <w:lang w:val="hu-HU"/>
        </w:rPr>
      </w:pPr>
    </w:p>
    <w:p w14:paraId="3C9F84F7" w14:textId="77777777" w:rsidR="00261893" w:rsidRPr="00756969" w:rsidRDefault="00261893" w:rsidP="00261893">
      <w:pPr>
        <w:ind w:right="-2"/>
        <w:rPr>
          <w:rFonts w:cstheme="minorHAnsi"/>
          <w:szCs w:val="22"/>
          <w:lang w:val="hu-HU"/>
        </w:rPr>
      </w:pPr>
      <w:r w:rsidRPr="00756969">
        <w:rPr>
          <w:rFonts w:cstheme="minorHAnsi"/>
          <w:szCs w:val="22"/>
          <w:lang w:val="hu-HU"/>
        </w:rPr>
        <w:t>Az adatkezelés a GDPR 6. cikk (1) bekezdés a) pontján alapul, az adatkezelés jogalapja az érintett hozzájárulása a személyes adatai kezeléséhez, gyermekek esetében törvényes képviselője hozzájárulása.</w:t>
      </w:r>
    </w:p>
    <w:p w14:paraId="3BE069CD" w14:textId="77777777" w:rsidR="00261893" w:rsidRPr="00756969" w:rsidRDefault="00261893" w:rsidP="0013453E">
      <w:pPr>
        <w:pStyle w:val="Cmsor3"/>
        <w:rPr>
          <w:szCs w:val="22"/>
          <w:lang w:val="hu-HU"/>
        </w:rPr>
      </w:pPr>
      <w:r w:rsidRPr="00756969">
        <w:rPr>
          <w:szCs w:val="22"/>
          <w:lang w:val="hu-HU"/>
        </w:rPr>
        <w:t xml:space="preserve">A kezelt adatok köre és célja </w:t>
      </w:r>
    </w:p>
    <w:p w14:paraId="2B479F09" w14:textId="1F656C12" w:rsidR="00261893" w:rsidRPr="00756969" w:rsidRDefault="0013453E" w:rsidP="00261893">
      <w:pPr>
        <w:ind w:right="-2"/>
        <w:rPr>
          <w:rFonts w:cstheme="minorHAnsi"/>
          <w:szCs w:val="22"/>
          <w:lang w:val="hu-HU"/>
        </w:rPr>
      </w:pPr>
      <w:r w:rsidRPr="00756969">
        <w:rPr>
          <w:rFonts w:cstheme="minorHAnsi"/>
          <w:szCs w:val="22"/>
          <w:lang w:val="hu-HU"/>
        </w:rPr>
        <w:t xml:space="preserve">Az érintettek alábbi adatai: </w:t>
      </w:r>
    </w:p>
    <w:p w14:paraId="75ACF3A2" w14:textId="1C54ADCB" w:rsidR="00261893" w:rsidRPr="00756969" w:rsidRDefault="0013453E" w:rsidP="00696CB9">
      <w:pPr>
        <w:pStyle w:val="Listaszerbekezds"/>
        <w:numPr>
          <w:ilvl w:val="0"/>
          <w:numId w:val="7"/>
        </w:numPr>
        <w:ind w:right="-2"/>
        <w:rPr>
          <w:rFonts w:cstheme="minorHAnsi"/>
          <w:szCs w:val="22"/>
          <w:lang w:val="hu-HU"/>
        </w:rPr>
      </w:pPr>
      <w:r w:rsidRPr="00756969">
        <w:rPr>
          <w:rFonts w:cstheme="minorHAnsi"/>
          <w:szCs w:val="22"/>
          <w:lang w:val="hu-HU"/>
        </w:rPr>
        <w:t>név,</w:t>
      </w:r>
    </w:p>
    <w:p w14:paraId="10EF9EA5" w14:textId="53A5EAF2" w:rsidR="0013453E" w:rsidRPr="00756969" w:rsidRDefault="0013453E" w:rsidP="00696CB9">
      <w:pPr>
        <w:pStyle w:val="Listaszerbekezds"/>
        <w:numPr>
          <w:ilvl w:val="0"/>
          <w:numId w:val="7"/>
        </w:numPr>
        <w:ind w:right="-2"/>
        <w:rPr>
          <w:rFonts w:cstheme="minorHAnsi"/>
          <w:szCs w:val="22"/>
          <w:lang w:val="hu-HU"/>
        </w:rPr>
      </w:pPr>
      <w:r w:rsidRPr="00756969">
        <w:rPr>
          <w:rFonts w:cstheme="minorHAnsi"/>
          <w:szCs w:val="22"/>
          <w:lang w:val="hu-HU"/>
        </w:rPr>
        <w:t>gyermek születési helye, ideje</w:t>
      </w:r>
    </w:p>
    <w:p w14:paraId="58505188" w14:textId="3C763F41" w:rsidR="0013453E" w:rsidRPr="00756969" w:rsidRDefault="0013453E" w:rsidP="00696CB9">
      <w:pPr>
        <w:pStyle w:val="Listaszerbekezds"/>
        <w:numPr>
          <w:ilvl w:val="0"/>
          <w:numId w:val="7"/>
        </w:numPr>
        <w:ind w:right="-2"/>
        <w:rPr>
          <w:rFonts w:cstheme="minorHAnsi"/>
          <w:szCs w:val="22"/>
          <w:lang w:val="hu-HU"/>
        </w:rPr>
      </w:pPr>
      <w:r w:rsidRPr="00756969">
        <w:rPr>
          <w:rFonts w:cstheme="minorHAnsi"/>
          <w:szCs w:val="22"/>
          <w:lang w:val="hu-HU"/>
        </w:rPr>
        <w:t xml:space="preserve">lakcím, </w:t>
      </w:r>
    </w:p>
    <w:p w14:paraId="070B861E" w14:textId="06506C8F" w:rsidR="00261893" w:rsidRPr="00756969" w:rsidRDefault="0013453E" w:rsidP="00696CB9">
      <w:pPr>
        <w:pStyle w:val="Listaszerbekezds"/>
        <w:numPr>
          <w:ilvl w:val="0"/>
          <w:numId w:val="7"/>
        </w:numPr>
        <w:ind w:right="-2"/>
        <w:rPr>
          <w:rFonts w:cstheme="minorHAnsi"/>
          <w:szCs w:val="22"/>
          <w:lang w:val="hu-HU"/>
        </w:rPr>
      </w:pPr>
      <w:r w:rsidRPr="00756969">
        <w:rPr>
          <w:rFonts w:cstheme="minorHAnsi"/>
          <w:szCs w:val="22"/>
          <w:lang w:val="hu-HU"/>
        </w:rPr>
        <w:t xml:space="preserve">telefonszám, </w:t>
      </w:r>
    </w:p>
    <w:p w14:paraId="1F3318F0" w14:textId="5661545C" w:rsidR="0013453E" w:rsidRPr="00756969" w:rsidRDefault="0013453E" w:rsidP="00696CB9">
      <w:pPr>
        <w:pStyle w:val="Listaszerbekezds"/>
        <w:numPr>
          <w:ilvl w:val="0"/>
          <w:numId w:val="7"/>
        </w:numPr>
        <w:ind w:right="-2"/>
        <w:rPr>
          <w:rFonts w:cstheme="minorHAnsi"/>
          <w:szCs w:val="22"/>
          <w:lang w:val="hu-HU"/>
        </w:rPr>
      </w:pPr>
      <w:r w:rsidRPr="00756969">
        <w:rPr>
          <w:rFonts w:cstheme="minorHAnsi"/>
          <w:szCs w:val="22"/>
          <w:lang w:val="hu-HU"/>
        </w:rPr>
        <w:t>vallás.</w:t>
      </w:r>
    </w:p>
    <w:p w14:paraId="7F147353" w14:textId="77777777" w:rsidR="00261893" w:rsidRPr="00756969" w:rsidRDefault="00261893" w:rsidP="0013453E">
      <w:pPr>
        <w:pStyle w:val="Cmsor3"/>
        <w:rPr>
          <w:szCs w:val="22"/>
          <w:lang w:val="hu-HU"/>
        </w:rPr>
      </w:pPr>
      <w:r w:rsidRPr="00756969">
        <w:rPr>
          <w:szCs w:val="22"/>
          <w:lang w:val="hu-HU"/>
        </w:rPr>
        <w:t xml:space="preserve">A kezelt </w:t>
      </w:r>
      <w:r w:rsidRPr="00756969">
        <w:rPr>
          <w:rFonts w:cstheme="minorHAnsi"/>
          <w:szCs w:val="22"/>
          <w:lang w:val="hu-HU"/>
        </w:rPr>
        <w:t>személyes</w:t>
      </w:r>
      <w:r w:rsidRPr="00756969">
        <w:rPr>
          <w:szCs w:val="22"/>
          <w:lang w:val="hu-HU"/>
        </w:rPr>
        <w:t xml:space="preserve"> adatok forrása</w:t>
      </w:r>
    </w:p>
    <w:p w14:paraId="70FDE054" w14:textId="77777777" w:rsidR="0013453E" w:rsidRPr="00756969" w:rsidRDefault="0013453E" w:rsidP="00261893">
      <w:pPr>
        <w:ind w:right="-2"/>
        <w:rPr>
          <w:rFonts w:cstheme="minorHAnsi"/>
          <w:szCs w:val="22"/>
          <w:lang w:val="hu-HU"/>
        </w:rPr>
      </w:pPr>
    </w:p>
    <w:p w14:paraId="645E0D4A" w14:textId="77777777" w:rsidR="00261893" w:rsidRPr="00756969" w:rsidRDefault="00261893" w:rsidP="00261893">
      <w:pPr>
        <w:ind w:right="-2"/>
        <w:rPr>
          <w:rFonts w:cstheme="minorHAnsi"/>
          <w:szCs w:val="22"/>
          <w:lang w:val="hu-HU"/>
        </w:rPr>
      </w:pPr>
      <w:r w:rsidRPr="00756969">
        <w:rPr>
          <w:rFonts w:cstheme="minorHAnsi"/>
          <w:szCs w:val="22"/>
          <w:lang w:val="hu-HU"/>
        </w:rPr>
        <w:t>A kezelt adatok forrása a gyermek esetében a törvényes képviselő, a törvényes képviselő esetében az érintett.</w:t>
      </w:r>
    </w:p>
    <w:p w14:paraId="74BA6409" w14:textId="77777777" w:rsidR="00261893" w:rsidRPr="00756969" w:rsidRDefault="00261893" w:rsidP="0013453E">
      <w:pPr>
        <w:pStyle w:val="Cmsor3"/>
        <w:rPr>
          <w:szCs w:val="22"/>
          <w:lang w:val="hu-HU"/>
        </w:rPr>
      </w:pPr>
      <w:r w:rsidRPr="00756969">
        <w:rPr>
          <w:szCs w:val="22"/>
          <w:lang w:val="hu-HU"/>
        </w:rPr>
        <w:t>Hozzájárulás visszavonása</w:t>
      </w:r>
    </w:p>
    <w:p w14:paraId="2D9C9D10" w14:textId="77777777" w:rsidR="00261893" w:rsidRPr="00756969" w:rsidRDefault="00261893" w:rsidP="00261893">
      <w:pPr>
        <w:ind w:right="-2"/>
        <w:rPr>
          <w:rFonts w:cstheme="minorHAnsi"/>
          <w:szCs w:val="22"/>
          <w:lang w:val="hu-HU"/>
        </w:rPr>
      </w:pPr>
    </w:p>
    <w:p w14:paraId="6C4248F3" w14:textId="77777777" w:rsidR="00261893" w:rsidRPr="00756969" w:rsidRDefault="00261893" w:rsidP="00261893">
      <w:pPr>
        <w:ind w:right="-2"/>
        <w:rPr>
          <w:rFonts w:cstheme="minorHAnsi"/>
          <w:szCs w:val="22"/>
          <w:lang w:val="hu-HU"/>
        </w:rPr>
      </w:pPr>
      <w:r w:rsidRPr="00756969">
        <w:rPr>
          <w:rFonts w:cstheme="minorHAnsi"/>
          <w:szCs w:val="22"/>
          <w:lang w:val="hu-HU"/>
        </w:rPr>
        <w:t>Ön az adatkezeléshez adott hozzájárulását bármikor visszavonhatja. Amennyiben Ön a hozzájárulását visszavonja az Adatkezelő törli az Ön adatait. A hozzájárulás visszavonása nem érinti a hozzájáruláson alapuló, a visszavonás előtti adatkezelés jogszerűségét.</w:t>
      </w:r>
    </w:p>
    <w:p w14:paraId="45F57FD3" w14:textId="77777777" w:rsidR="00261893" w:rsidRPr="00756969" w:rsidRDefault="00261893" w:rsidP="00261893">
      <w:pPr>
        <w:ind w:right="-2"/>
        <w:rPr>
          <w:rFonts w:cstheme="minorHAnsi"/>
          <w:szCs w:val="22"/>
          <w:lang w:val="hu-HU"/>
        </w:rPr>
      </w:pPr>
    </w:p>
    <w:p w14:paraId="76358AB4" w14:textId="513CE5D0" w:rsidR="00261893" w:rsidRPr="00756969" w:rsidRDefault="00261893" w:rsidP="00261893">
      <w:pPr>
        <w:ind w:right="-2"/>
        <w:rPr>
          <w:rFonts w:cstheme="minorHAnsi"/>
          <w:szCs w:val="22"/>
          <w:lang w:val="hu-HU"/>
        </w:rPr>
      </w:pPr>
      <w:r w:rsidRPr="00756969">
        <w:rPr>
          <w:rFonts w:cstheme="minorHAnsi"/>
          <w:szCs w:val="22"/>
          <w:lang w:val="hu-HU"/>
        </w:rPr>
        <w:t>A hozzájárulás</w:t>
      </w:r>
      <w:r w:rsidR="00251F3A">
        <w:rPr>
          <w:rFonts w:cstheme="minorHAnsi"/>
          <w:szCs w:val="22"/>
          <w:lang w:val="hu-HU"/>
        </w:rPr>
        <w:t xml:space="preserve"> visszavonását</w:t>
      </w:r>
      <w:r w:rsidRPr="00756969">
        <w:rPr>
          <w:rFonts w:cstheme="minorHAnsi"/>
          <w:szCs w:val="22"/>
          <w:lang w:val="hu-HU"/>
        </w:rPr>
        <w:t xml:space="preserve"> akár postai, akár elektronikus úton az 1. és 2. pontokban rögzített elérhetőségeken tudja kezdeményezni.</w:t>
      </w:r>
    </w:p>
    <w:p w14:paraId="351D0172" w14:textId="77777777" w:rsidR="00261893" w:rsidRPr="00756969" w:rsidRDefault="00261893" w:rsidP="0013453E">
      <w:pPr>
        <w:pStyle w:val="Cmsor3"/>
        <w:rPr>
          <w:szCs w:val="22"/>
          <w:lang w:val="hu-HU"/>
        </w:rPr>
      </w:pPr>
      <w:r w:rsidRPr="00756969">
        <w:rPr>
          <w:szCs w:val="22"/>
          <w:lang w:val="hu-HU"/>
        </w:rPr>
        <w:t>Az adatkezelés időtartama</w:t>
      </w:r>
    </w:p>
    <w:p w14:paraId="34CD4775" w14:textId="77777777" w:rsidR="00261893" w:rsidRPr="00756969" w:rsidRDefault="00261893" w:rsidP="00261893">
      <w:pPr>
        <w:rPr>
          <w:szCs w:val="22"/>
          <w:lang w:val="hu-HU"/>
        </w:rPr>
      </w:pPr>
    </w:p>
    <w:p w14:paraId="423B3390" w14:textId="77777777" w:rsidR="00261893" w:rsidRPr="00756969" w:rsidRDefault="00261893" w:rsidP="00696CB9">
      <w:pPr>
        <w:pStyle w:val="Listaszerbekezds"/>
        <w:numPr>
          <w:ilvl w:val="0"/>
          <w:numId w:val="4"/>
        </w:numPr>
        <w:autoSpaceDE w:val="0"/>
        <w:autoSpaceDN w:val="0"/>
        <w:adjustRightInd w:val="0"/>
        <w:rPr>
          <w:rFonts w:cstheme="minorHAnsi"/>
          <w:szCs w:val="22"/>
          <w:lang w:val="hu-HU"/>
        </w:rPr>
      </w:pPr>
      <w:r w:rsidRPr="00756969">
        <w:rPr>
          <w:rFonts w:cstheme="minorHAnsi"/>
          <w:szCs w:val="22"/>
          <w:lang w:val="hu-HU"/>
        </w:rPr>
        <w:t xml:space="preserve">az érintett hozzájárulásának visszavonásáig, </w:t>
      </w:r>
    </w:p>
    <w:p w14:paraId="7435EFE7" w14:textId="24AF8CEB" w:rsidR="00261893" w:rsidRPr="00756969" w:rsidRDefault="00261893" w:rsidP="00696CB9">
      <w:pPr>
        <w:pStyle w:val="Listaszerbekezds"/>
        <w:numPr>
          <w:ilvl w:val="0"/>
          <w:numId w:val="4"/>
        </w:numPr>
        <w:autoSpaceDE w:val="0"/>
        <w:autoSpaceDN w:val="0"/>
        <w:adjustRightInd w:val="0"/>
        <w:rPr>
          <w:rFonts w:cstheme="minorHAnsi"/>
          <w:szCs w:val="22"/>
          <w:lang w:val="hu-HU"/>
        </w:rPr>
      </w:pPr>
      <w:r w:rsidRPr="00756969">
        <w:rPr>
          <w:rFonts w:cstheme="minorHAnsi"/>
          <w:szCs w:val="22"/>
          <w:lang w:val="hu-HU"/>
        </w:rPr>
        <w:t xml:space="preserve">de legkésőbb a </w:t>
      </w:r>
      <w:r w:rsidR="00C36E54" w:rsidRPr="00756969">
        <w:rPr>
          <w:rFonts w:cstheme="minorHAnsi"/>
          <w:szCs w:val="22"/>
          <w:lang w:val="hu-HU"/>
        </w:rPr>
        <w:t>jogviszony megszűnését</w:t>
      </w:r>
      <w:r w:rsidRPr="00756969">
        <w:rPr>
          <w:rFonts w:cstheme="minorHAnsi"/>
          <w:szCs w:val="22"/>
          <w:lang w:val="hu-HU"/>
        </w:rPr>
        <w:t xml:space="preserve"> követően a polgári jogi igények elévülése (5 év).</w:t>
      </w:r>
    </w:p>
    <w:p w14:paraId="43529999" w14:textId="77777777" w:rsidR="00726714" w:rsidRPr="00756969" w:rsidRDefault="00726714" w:rsidP="00726714">
      <w:pPr>
        <w:rPr>
          <w:szCs w:val="22"/>
          <w:lang w:val="hu-HU"/>
        </w:rPr>
      </w:pPr>
    </w:p>
    <w:p w14:paraId="31EE995B" w14:textId="77777777" w:rsidR="00726714" w:rsidRPr="00756969" w:rsidRDefault="00726714" w:rsidP="00726714">
      <w:pPr>
        <w:rPr>
          <w:szCs w:val="22"/>
          <w:lang w:val="hu-HU"/>
        </w:rPr>
      </w:pPr>
      <w:r w:rsidRPr="00756969">
        <w:rPr>
          <w:szCs w:val="22"/>
          <w:lang w:val="hu-HU"/>
        </w:rPr>
        <w:t>Az önkéntes adatszolgáltatásra vonatkozó szülői engedélyt az elévülési idő végéig nyilván kell tartani.</w:t>
      </w:r>
    </w:p>
    <w:p w14:paraId="6E07DF25" w14:textId="77777777" w:rsidR="00261893" w:rsidRPr="00756969" w:rsidRDefault="00261893" w:rsidP="0013453E">
      <w:pPr>
        <w:pStyle w:val="Cmsor3"/>
        <w:rPr>
          <w:szCs w:val="22"/>
          <w:lang w:val="hu-HU"/>
        </w:rPr>
      </w:pPr>
      <w:r w:rsidRPr="00756969">
        <w:rPr>
          <w:szCs w:val="22"/>
          <w:lang w:val="hu-HU"/>
        </w:rPr>
        <w:t>A személyes adatok továbbítása, címzettjei, illetve a címzettek kategóriái</w:t>
      </w:r>
      <w:r w:rsidRPr="00756969">
        <w:rPr>
          <w:szCs w:val="22"/>
          <w:vertAlign w:val="superscript"/>
          <w:lang w:val="hu-HU"/>
        </w:rPr>
        <w:footnoteReference w:id="12"/>
      </w:r>
      <w:r w:rsidRPr="00756969">
        <w:rPr>
          <w:szCs w:val="22"/>
          <w:lang w:val="hu-HU"/>
        </w:rPr>
        <w:t xml:space="preserve"> </w:t>
      </w:r>
    </w:p>
    <w:p w14:paraId="3F088F2B" w14:textId="77777777" w:rsidR="00261893" w:rsidRPr="00756969" w:rsidRDefault="00261893" w:rsidP="00261893">
      <w:pPr>
        <w:pStyle w:val="Default"/>
        <w:ind w:right="-2"/>
        <w:rPr>
          <w:rFonts w:ascii="Cambria" w:hAnsi="Cambria" w:cstheme="minorHAnsi"/>
          <w:color w:val="auto"/>
          <w:sz w:val="22"/>
          <w:szCs w:val="22"/>
        </w:rPr>
      </w:pPr>
    </w:p>
    <w:p w14:paraId="026AF207" w14:textId="77777777" w:rsidR="00261893" w:rsidRDefault="00261893" w:rsidP="00261893">
      <w:pPr>
        <w:ind w:right="-2"/>
        <w:rPr>
          <w:rFonts w:cstheme="minorHAnsi"/>
          <w:szCs w:val="22"/>
          <w:lang w:val="hu-HU"/>
        </w:rPr>
      </w:pPr>
      <w:r w:rsidRPr="00756969">
        <w:rPr>
          <w:rFonts w:cstheme="minorHAnsi"/>
          <w:szCs w:val="22"/>
          <w:lang w:val="hu-HU"/>
        </w:rPr>
        <w:t>Adatkezelő csak kivételes esetben és jogszabályi kötelezettség alapján adja át az Érintett személyes adatait állami szervek, hatóságok - így különösen bíróság, ügyészség, nyomozó hatóság és szabálysértési hatóság, Nemzeti Adatvédelmi és Információszabadság Hatóság – számára.</w:t>
      </w:r>
    </w:p>
    <w:p w14:paraId="70327F02" w14:textId="77777777" w:rsidR="00261893" w:rsidRPr="00756969" w:rsidRDefault="00261893" w:rsidP="00261893">
      <w:pPr>
        <w:pStyle w:val="Cmsor3"/>
        <w:rPr>
          <w:szCs w:val="22"/>
          <w:lang w:val="hu-HU"/>
        </w:rPr>
      </w:pPr>
      <w:r w:rsidRPr="00756969">
        <w:rPr>
          <w:szCs w:val="22"/>
          <w:lang w:val="hu-HU"/>
        </w:rPr>
        <w:t>Az adatszolgáltatás elmaradásának lehetséges következményei</w:t>
      </w:r>
    </w:p>
    <w:p w14:paraId="5C3F510F" w14:textId="77777777" w:rsidR="00261893" w:rsidRPr="00756969" w:rsidRDefault="00261893" w:rsidP="00261893">
      <w:pPr>
        <w:ind w:right="-2"/>
        <w:rPr>
          <w:rFonts w:cstheme="minorHAnsi"/>
          <w:szCs w:val="22"/>
          <w:lang w:val="hu-HU"/>
        </w:rPr>
      </w:pPr>
    </w:p>
    <w:p w14:paraId="44BF46D8" w14:textId="77777777" w:rsidR="001E2D93" w:rsidRDefault="00261893" w:rsidP="00C646A3">
      <w:pPr>
        <w:ind w:right="-2"/>
        <w:rPr>
          <w:rFonts w:cstheme="minorHAnsi"/>
          <w:szCs w:val="22"/>
          <w:lang w:val="hu-HU"/>
        </w:rPr>
      </w:pPr>
      <w:r w:rsidRPr="00756969">
        <w:rPr>
          <w:rFonts w:cstheme="minorHAnsi"/>
          <w:szCs w:val="22"/>
          <w:lang w:val="hu-HU"/>
        </w:rPr>
        <w:t xml:space="preserve">Tájékoztatjuk, hogy Ön nem köteles a hozzájárulását megadni az adatkezeléshez, enélkül </w:t>
      </w:r>
      <w:r w:rsidR="00000BE3" w:rsidRPr="00756969">
        <w:rPr>
          <w:rFonts w:cstheme="minorHAnsi"/>
          <w:szCs w:val="22"/>
          <w:lang w:val="hu-HU"/>
        </w:rPr>
        <w:t>azon</w:t>
      </w:r>
      <w:r w:rsidR="00872426">
        <w:rPr>
          <w:rFonts w:cstheme="minorHAnsi"/>
          <w:szCs w:val="22"/>
          <w:lang w:val="hu-HU"/>
        </w:rPr>
        <w:t>ban</w:t>
      </w:r>
      <w:r w:rsidR="00000BE3" w:rsidRPr="00756969">
        <w:rPr>
          <w:rFonts w:cstheme="minorHAnsi"/>
          <w:szCs w:val="22"/>
          <w:lang w:val="hu-HU"/>
        </w:rPr>
        <w:t xml:space="preserve"> gyermekének a hitoktatást nem tudja biztosítani az Óvoda.</w:t>
      </w:r>
    </w:p>
    <w:p w14:paraId="1CA36B83" w14:textId="77777777" w:rsidR="001E2D93" w:rsidRDefault="001E2D93" w:rsidP="00C646A3">
      <w:pPr>
        <w:ind w:right="-2"/>
        <w:rPr>
          <w:rFonts w:cstheme="minorHAnsi"/>
          <w:szCs w:val="22"/>
          <w:lang w:val="hu-HU"/>
        </w:rPr>
      </w:pPr>
    </w:p>
    <w:p w14:paraId="446032DE" w14:textId="77777777" w:rsidR="001E2D93" w:rsidRPr="00756969" w:rsidRDefault="001E2D93" w:rsidP="001E2D93">
      <w:pPr>
        <w:pStyle w:val="Cmsor3"/>
        <w:rPr>
          <w:szCs w:val="22"/>
          <w:lang w:val="hu-HU"/>
        </w:rPr>
      </w:pPr>
      <w:r w:rsidRPr="00756969">
        <w:rPr>
          <w:szCs w:val="22"/>
          <w:lang w:val="hu-HU"/>
        </w:rPr>
        <w:t>Automatizált döntéshozatal (továbbá profilalkotás)</w:t>
      </w:r>
    </w:p>
    <w:p w14:paraId="398C43EB" w14:textId="77777777" w:rsidR="001E2D93" w:rsidRPr="00756969" w:rsidRDefault="001E2D93" w:rsidP="001E2D93">
      <w:pPr>
        <w:ind w:right="-2"/>
        <w:rPr>
          <w:rFonts w:cstheme="minorHAnsi"/>
          <w:szCs w:val="22"/>
          <w:lang w:val="hu-HU"/>
        </w:rPr>
      </w:pPr>
    </w:p>
    <w:p w14:paraId="55165CF8" w14:textId="77777777" w:rsidR="001E2D93" w:rsidRPr="00756969" w:rsidRDefault="001E2D93" w:rsidP="001E2D93">
      <w:pPr>
        <w:ind w:right="-2"/>
        <w:rPr>
          <w:rFonts w:cstheme="minorHAnsi"/>
          <w:szCs w:val="22"/>
          <w:lang w:val="hu-HU"/>
        </w:rPr>
      </w:pPr>
      <w:r w:rsidRPr="00756969">
        <w:rPr>
          <w:rFonts w:cstheme="minorHAnsi"/>
          <w:szCs w:val="22"/>
          <w:lang w:val="hu-HU"/>
        </w:rPr>
        <w:t>Az adatkezelés során automatizált döntéshozatalra, ideértve a profilalkotást is, nem kerül sor.</w:t>
      </w:r>
    </w:p>
    <w:p w14:paraId="55F984B0" w14:textId="77777777" w:rsidR="001E2D93" w:rsidRPr="00756969" w:rsidRDefault="001E2D93" w:rsidP="001E2D93">
      <w:pPr>
        <w:spacing w:after="160" w:line="259" w:lineRule="auto"/>
        <w:jc w:val="left"/>
        <w:rPr>
          <w:rFonts w:cstheme="minorHAnsi"/>
          <w:szCs w:val="22"/>
          <w:lang w:val="hu-HU"/>
        </w:rPr>
      </w:pPr>
      <w:r w:rsidRPr="00756969">
        <w:rPr>
          <w:rFonts w:cstheme="minorHAnsi"/>
          <w:szCs w:val="22"/>
          <w:lang w:val="hu-HU"/>
        </w:rPr>
        <w:br w:type="page"/>
      </w:r>
    </w:p>
    <w:p w14:paraId="20B67EF4" w14:textId="77777777" w:rsidR="00261893" w:rsidRPr="00756969" w:rsidRDefault="00261893" w:rsidP="00261893">
      <w:pPr>
        <w:ind w:right="-2"/>
        <w:rPr>
          <w:rFonts w:cstheme="minorHAnsi"/>
          <w:szCs w:val="22"/>
          <w:lang w:val="hu-HU"/>
        </w:rPr>
      </w:pPr>
    </w:p>
    <w:p w14:paraId="140B72B5" w14:textId="3133AD23" w:rsidR="00000BE3" w:rsidRPr="00756969" w:rsidRDefault="002D1E56" w:rsidP="00F57112">
      <w:pPr>
        <w:pStyle w:val="Cmsor1"/>
      </w:pPr>
      <w:bookmarkStart w:id="13" w:name="_Toc126080876"/>
      <w:r w:rsidRPr="00756969">
        <w:t>Egyéni nevelési, fejlődési</w:t>
      </w:r>
      <w:r w:rsidR="00E60F02">
        <w:t>, speciális</w:t>
      </w:r>
      <w:r w:rsidRPr="00756969">
        <w:t xml:space="preserve"> igényű gyermekek</w:t>
      </w:r>
      <w:r w:rsidR="00E40FD5" w:rsidRPr="00756969">
        <w:t xml:space="preserve"> </w:t>
      </w:r>
      <w:r w:rsidRPr="00756969">
        <w:t>ellátás</w:t>
      </w:r>
      <w:r w:rsidR="00E40FD5" w:rsidRPr="00756969">
        <w:t>ához</w:t>
      </w:r>
      <w:r w:rsidR="00085040" w:rsidRPr="00756969">
        <w:t xml:space="preserve"> valamint megelőző jellegű egészségügyi alapellátás</w:t>
      </w:r>
      <w:r w:rsidR="005126B2" w:rsidRPr="00756969">
        <w:t>hoz</w:t>
      </w:r>
      <w:r w:rsidR="002F7CE8" w:rsidRPr="00756969">
        <w:t>, gyermekbaleset orvosi ellátáshoz</w:t>
      </w:r>
      <w:r w:rsidR="00E40FD5" w:rsidRPr="00756969">
        <w:t xml:space="preserve"> </w:t>
      </w:r>
      <w:r w:rsidR="00000BE3" w:rsidRPr="00756969">
        <w:t xml:space="preserve">kapcsolódó </w:t>
      </w:r>
      <w:r w:rsidR="001C3AA6" w:rsidRPr="00756969">
        <w:t xml:space="preserve">egyéb adatokhoz kapcsolódó </w:t>
      </w:r>
      <w:r w:rsidR="00000BE3" w:rsidRPr="00756969">
        <w:t>adatkezelés</w:t>
      </w:r>
      <w:bookmarkEnd w:id="13"/>
    </w:p>
    <w:p w14:paraId="1F0BBD5C" w14:textId="77777777" w:rsidR="00000BE3" w:rsidRPr="00756969" w:rsidRDefault="00000BE3" w:rsidP="00000BE3">
      <w:pPr>
        <w:pStyle w:val="Cmsor3"/>
        <w:rPr>
          <w:szCs w:val="22"/>
          <w:lang w:val="hu-HU"/>
        </w:rPr>
      </w:pPr>
      <w:r w:rsidRPr="00756969">
        <w:rPr>
          <w:szCs w:val="22"/>
          <w:lang w:val="hu-HU"/>
        </w:rPr>
        <w:t>Érintettek kategóriái</w:t>
      </w:r>
    </w:p>
    <w:p w14:paraId="206C32B6" w14:textId="77777777" w:rsidR="00000BE3" w:rsidRPr="00756969" w:rsidRDefault="00000BE3" w:rsidP="00000BE3">
      <w:pPr>
        <w:ind w:right="-2"/>
        <w:rPr>
          <w:rFonts w:cstheme="minorHAnsi"/>
          <w:szCs w:val="22"/>
          <w:lang w:val="hu-HU"/>
        </w:rPr>
      </w:pPr>
    </w:p>
    <w:p w14:paraId="71E2441C" w14:textId="39F359C1" w:rsidR="00000BE3" w:rsidRPr="00756969" w:rsidRDefault="002D1E56" w:rsidP="00000BE3">
      <w:pPr>
        <w:ind w:right="-2"/>
        <w:rPr>
          <w:rFonts w:cstheme="minorHAnsi"/>
          <w:szCs w:val="22"/>
          <w:lang w:val="hu-HU"/>
        </w:rPr>
      </w:pPr>
      <w:r w:rsidRPr="00756969">
        <w:rPr>
          <w:szCs w:val="22"/>
          <w:lang w:val="hu-HU"/>
        </w:rPr>
        <w:t>Egyéni nevelési, fejlődésű igényű</w:t>
      </w:r>
      <w:r w:rsidR="00D45C1E" w:rsidRPr="00756969">
        <w:rPr>
          <w:rFonts w:cstheme="minorHAnsi"/>
          <w:szCs w:val="22"/>
          <w:lang w:val="hu-HU"/>
        </w:rPr>
        <w:t xml:space="preserve">, </w:t>
      </w:r>
      <w:r w:rsidR="005126B2" w:rsidRPr="00756969">
        <w:rPr>
          <w:rFonts w:cstheme="minorHAnsi"/>
          <w:szCs w:val="22"/>
          <w:lang w:val="hu-HU"/>
        </w:rPr>
        <w:t>óvodai jogviszonnyal rendelkező</w:t>
      </w:r>
      <w:r w:rsidR="00000BE3" w:rsidRPr="00756969">
        <w:rPr>
          <w:rFonts w:cstheme="minorHAnsi"/>
          <w:szCs w:val="22"/>
          <w:lang w:val="hu-HU"/>
        </w:rPr>
        <w:t xml:space="preserve"> gyermek és törvényes képviselője, szülője. </w:t>
      </w:r>
    </w:p>
    <w:p w14:paraId="00E3B9F2" w14:textId="28358249" w:rsidR="005126B2" w:rsidRPr="00756969" w:rsidRDefault="005126B2" w:rsidP="005126B2">
      <w:pPr>
        <w:ind w:right="-2"/>
        <w:rPr>
          <w:rFonts w:cstheme="minorHAnsi"/>
          <w:szCs w:val="22"/>
          <w:lang w:val="hu-HU"/>
        </w:rPr>
      </w:pPr>
      <w:r w:rsidRPr="00756969">
        <w:rPr>
          <w:szCs w:val="22"/>
          <w:lang w:val="hu-HU"/>
        </w:rPr>
        <w:t>Megelőző jellegű egészségügyi alapellátás igénybevevő</w:t>
      </w:r>
      <w:r w:rsidR="002F7CE8" w:rsidRPr="00756969">
        <w:rPr>
          <w:szCs w:val="22"/>
          <w:lang w:val="hu-HU"/>
        </w:rPr>
        <w:t>, orvosi ellátást igénylő</w:t>
      </w:r>
      <w:r w:rsidRPr="00756969">
        <w:rPr>
          <w:szCs w:val="22"/>
          <w:lang w:val="hu-HU"/>
        </w:rPr>
        <w:t xml:space="preserve"> </w:t>
      </w:r>
      <w:r w:rsidRPr="00756969">
        <w:rPr>
          <w:rFonts w:cstheme="minorHAnsi"/>
          <w:szCs w:val="22"/>
          <w:lang w:val="hu-HU"/>
        </w:rPr>
        <w:t xml:space="preserve">óvodai jogviszonnyal rendelkező gyermek és törvényes képviselője, szülője. </w:t>
      </w:r>
    </w:p>
    <w:p w14:paraId="105BD7C4" w14:textId="77777777" w:rsidR="00000BE3" w:rsidRPr="00756969" w:rsidRDefault="00000BE3" w:rsidP="00000BE3">
      <w:pPr>
        <w:pStyle w:val="Cmsor3"/>
        <w:rPr>
          <w:szCs w:val="22"/>
          <w:lang w:val="hu-HU"/>
        </w:rPr>
      </w:pPr>
      <w:r w:rsidRPr="00756969">
        <w:rPr>
          <w:szCs w:val="22"/>
          <w:lang w:val="hu-HU"/>
        </w:rPr>
        <w:t>Az adatkezelés célja</w:t>
      </w:r>
    </w:p>
    <w:p w14:paraId="2E713BC4" w14:textId="77777777" w:rsidR="00000BE3" w:rsidRPr="00756969" w:rsidRDefault="00000BE3" w:rsidP="00000BE3">
      <w:pPr>
        <w:ind w:right="-2"/>
        <w:rPr>
          <w:rFonts w:cstheme="minorHAnsi"/>
          <w:szCs w:val="22"/>
          <w:lang w:val="hu-HU"/>
        </w:rPr>
      </w:pPr>
    </w:p>
    <w:p w14:paraId="490EA592" w14:textId="09198B6A" w:rsidR="00000BE3" w:rsidRPr="00756969" w:rsidRDefault="00000BE3" w:rsidP="00000BE3">
      <w:pPr>
        <w:pStyle w:val="Listaszerbekezds"/>
        <w:ind w:left="0" w:right="-2"/>
        <w:rPr>
          <w:rFonts w:cstheme="minorHAnsi"/>
          <w:szCs w:val="22"/>
          <w:lang w:val="hu-HU"/>
        </w:rPr>
      </w:pPr>
      <w:r w:rsidRPr="00756969">
        <w:rPr>
          <w:rFonts w:cstheme="minorHAnsi"/>
          <w:szCs w:val="22"/>
          <w:lang w:val="hu-HU"/>
        </w:rPr>
        <w:t>A gyermek rész</w:t>
      </w:r>
      <w:r w:rsidR="00D45C1E" w:rsidRPr="00756969">
        <w:rPr>
          <w:rFonts w:cstheme="minorHAnsi"/>
          <w:szCs w:val="22"/>
          <w:lang w:val="hu-HU"/>
        </w:rPr>
        <w:t xml:space="preserve">ére </w:t>
      </w:r>
      <w:r w:rsidR="002D1E56" w:rsidRPr="00756969">
        <w:rPr>
          <w:szCs w:val="22"/>
          <w:lang w:val="hu-HU"/>
        </w:rPr>
        <w:t>egyéni nevelési</w:t>
      </w:r>
      <w:r w:rsidR="007C73D8" w:rsidRPr="00756969">
        <w:rPr>
          <w:szCs w:val="22"/>
          <w:lang w:val="hu-HU"/>
        </w:rPr>
        <w:t>, fejlőd</w:t>
      </w:r>
      <w:r w:rsidR="002D1E56" w:rsidRPr="00756969">
        <w:rPr>
          <w:szCs w:val="22"/>
          <w:lang w:val="hu-HU"/>
        </w:rPr>
        <w:t xml:space="preserve">ési igény </w:t>
      </w:r>
      <w:r w:rsidRPr="00756969">
        <w:rPr>
          <w:rFonts w:cstheme="minorHAnsi"/>
          <w:szCs w:val="22"/>
          <w:lang w:val="hu-HU"/>
        </w:rPr>
        <w:t>biztosítása.</w:t>
      </w:r>
    </w:p>
    <w:p w14:paraId="1DAF807C" w14:textId="70E0D63B" w:rsidR="002D1E56" w:rsidRPr="00756969" w:rsidRDefault="002D1E56" w:rsidP="00000BE3">
      <w:pPr>
        <w:pStyle w:val="Listaszerbekezds"/>
        <w:ind w:left="0" w:right="-2"/>
        <w:rPr>
          <w:rFonts w:cstheme="minorHAnsi"/>
          <w:szCs w:val="22"/>
          <w:lang w:val="hu-HU"/>
        </w:rPr>
      </w:pPr>
      <w:r w:rsidRPr="00756969">
        <w:rPr>
          <w:rFonts w:cstheme="minorHAnsi"/>
          <w:szCs w:val="22"/>
          <w:lang w:val="hu-HU"/>
        </w:rPr>
        <w:t>Egyéni szükségletek támogatása, biztosítása.</w:t>
      </w:r>
    </w:p>
    <w:p w14:paraId="43EE8F12" w14:textId="27D3EB7C" w:rsidR="005126B2" w:rsidRPr="00756969" w:rsidRDefault="005126B2" w:rsidP="00000BE3">
      <w:pPr>
        <w:pStyle w:val="Listaszerbekezds"/>
        <w:ind w:left="0" w:right="-2"/>
        <w:rPr>
          <w:rFonts w:cstheme="minorHAnsi"/>
          <w:szCs w:val="22"/>
          <w:lang w:val="hu-HU"/>
        </w:rPr>
      </w:pPr>
      <w:r w:rsidRPr="00756969">
        <w:rPr>
          <w:szCs w:val="22"/>
          <w:lang w:val="hu-HU"/>
        </w:rPr>
        <w:t>Megelőző jellegű egészségügyi alapellátás</w:t>
      </w:r>
      <w:r w:rsidR="002F7CE8" w:rsidRPr="00756969">
        <w:rPr>
          <w:szCs w:val="22"/>
          <w:lang w:val="hu-HU"/>
        </w:rPr>
        <w:t>, orvosi ellátás</w:t>
      </w:r>
      <w:r w:rsidRPr="00756969">
        <w:rPr>
          <w:szCs w:val="22"/>
          <w:lang w:val="hu-HU"/>
        </w:rPr>
        <w:t xml:space="preserve"> biztosítása.</w:t>
      </w:r>
    </w:p>
    <w:p w14:paraId="6487F61E" w14:textId="77777777" w:rsidR="00000BE3" w:rsidRPr="00756969" w:rsidRDefault="00000BE3" w:rsidP="00000BE3">
      <w:pPr>
        <w:pStyle w:val="Cmsor3"/>
        <w:rPr>
          <w:szCs w:val="22"/>
          <w:lang w:val="hu-HU"/>
        </w:rPr>
      </w:pPr>
      <w:r w:rsidRPr="00756969">
        <w:rPr>
          <w:szCs w:val="22"/>
          <w:lang w:val="hu-HU"/>
        </w:rPr>
        <w:t>Az adatkezelés jogalapja</w:t>
      </w:r>
    </w:p>
    <w:p w14:paraId="4EF9C520" w14:textId="77777777" w:rsidR="00000BE3" w:rsidRPr="00756969" w:rsidRDefault="00000BE3" w:rsidP="00000BE3">
      <w:pPr>
        <w:ind w:right="-2"/>
        <w:rPr>
          <w:rFonts w:cstheme="minorHAnsi"/>
          <w:szCs w:val="22"/>
          <w:lang w:val="hu-HU"/>
        </w:rPr>
      </w:pPr>
    </w:p>
    <w:p w14:paraId="5F0C2980" w14:textId="77777777" w:rsidR="00000BE3" w:rsidRPr="00756969" w:rsidRDefault="00000BE3" w:rsidP="00000BE3">
      <w:pPr>
        <w:ind w:right="-2"/>
        <w:rPr>
          <w:rFonts w:cstheme="minorHAnsi"/>
          <w:szCs w:val="22"/>
          <w:lang w:val="hu-HU"/>
        </w:rPr>
      </w:pPr>
      <w:r w:rsidRPr="00756969">
        <w:rPr>
          <w:rFonts w:cstheme="minorHAnsi"/>
          <w:szCs w:val="22"/>
          <w:lang w:val="hu-HU"/>
        </w:rPr>
        <w:t>Az adatkezelés a GDPR 6. cikk (1) bekezdés a) pontján alapul, az adatkezelés jogalapja az érintett hozzájárulása a személyes adatai kezeléséhez, gyermekek esetében törvényes képviselője hozzájárulása.</w:t>
      </w:r>
    </w:p>
    <w:p w14:paraId="70A0FB46" w14:textId="77777777" w:rsidR="00000BE3" w:rsidRPr="00756969" w:rsidRDefault="00000BE3" w:rsidP="00000BE3">
      <w:pPr>
        <w:pStyle w:val="Cmsor3"/>
        <w:rPr>
          <w:szCs w:val="22"/>
          <w:lang w:val="hu-HU"/>
        </w:rPr>
      </w:pPr>
      <w:r w:rsidRPr="00756969">
        <w:rPr>
          <w:szCs w:val="22"/>
          <w:lang w:val="hu-HU"/>
        </w:rPr>
        <w:t xml:space="preserve">A kezelt adatok köre és célja </w:t>
      </w:r>
    </w:p>
    <w:p w14:paraId="172AB24F" w14:textId="2128970C" w:rsidR="003E5182" w:rsidRDefault="003E5182" w:rsidP="003E5182">
      <w:pPr>
        <w:rPr>
          <w:lang w:val="hu-HU"/>
        </w:rPr>
      </w:pPr>
      <w:r>
        <w:rPr>
          <w:lang w:val="hu-HU"/>
        </w:rPr>
        <w:t>A jelen tájékoztató „</w:t>
      </w:r>
      <w:r w:rsidR="00C646A3">
        <w:rPr>
          <w:lang w:val="hu-HU"/>
        </w:rPr>
        <w:t>Óvoda</w:t>
      </w:r>
      <w:r w:rsidRPr="007A4598">
        <w:rPr>
          <w:lang w:val="hu-HU"/>
        </w:rPr>
        <w:t>i jogviszonnyal kapcsolatos adatkezelés</w:t>
      </w:r>
      <w:r>
        <w:rPr>
          <w:lang w:val="hu-HU"/>
        </w:rPr>
        <w:t>” és „</w:t>
      </w:r>
      <w:r w:rsidRPr="007A4598">
        <w:rPr>
          <w:lang w:val="hu-HU"/>
        </w:rPr>
        <w:t>Sajátos nevelési igényre, speciális ellátásra vonatkozó adatkezelés</w:t>
      </w:r>
      <w:r>
        <w:rPr>
          <w:lang w:val="hu-HU"/>
        </w:rPr>
        <w:t>” pontjaiba nem tartozó egyéb adatok.</w:t>
      </w:r>
    </w:p>
    <w:p w14:paraId="5C073BAB" w14:textId="77777777" w:rsidR="003E5182" w:rsidRPr="007A4598" w:rsidRDefault="003E5182" w:rsidP="003E5182">
      <w:pPr>
        <w:rPr>
          <w:lang w:val="hu-HU"/>
        </w:rPr>
      </w:pPr>
    </w:p>
    <w:p w14:paraId="1C88E717" w14:textId="77777777" w:rsidR="003E5182" w:rsidRPr="00660A2C" w:rsidRDefault="003E5182" w:rsidP="003E5182">
      <w:pPr>
        <w:ind w:right="-2"/>
        <w:rPr>
          <w:rFonts w:cstheme="minorHAnsi"/>
          <w:szCs w:val="22"/>
          <w:lang w:val="hu-HU"/>
        </w:rPr>
      </w:pPr>
      <w:r w:rsidRPr="00660A2C">
        <w:rPr>
          <w:rFonts w:cstheme="minorHAnsi"/>
          <w:szCs w:val="22"/>
          <w:lang w:val="hu-HU"/>
        </w:rPr>
        <w:t xml:space="preserve">Az érintettek alábbi adatai: </w:t>
      </w:r>
    </w:p>
    <w:p w14:paraId="4B161A46" w14:textId="77777777" w:rsidR="003E5182" w:rsidRPr="00660A2C" w:rsidRDefault="003E5182" w:rsidP="003E5182">
      <w:pPr>
        <w:pStyle w:val="Listaszerbekezds"/>
        <w:numPr>
          <w:ilvl w:val="0"/>
          <w:numId w:val="7"/>
        </w:numPr>
        <w:ind w:right="-2"/>
        <w:rPr>
          <w:rFonts w:cstheme="minorHAnsi"/>
          <w:szCs w:val="22"/>
          <w:lang w:val="hu-HU"/>
        </w:rPr>
      </w:pPr>
      <w:r w:rsidRPr="00660A2C">
        <w:rPr>
          <w:rFonts w:cstheme="minorHAnsi"/>
          <w:szCs w:val="22"/>
          <w:lang w:val="hu-HU"/>
        </w:rPr>
        <w:t>név,</w:t>
      </w:r>
    </w:p>
    <w:p w14:paraId="29FABCC2" w14:textId="77777777" w:rsidR="003E5182" w:rsidRPr="00660A2C" w:rsidRDefault="003E5182" w:rsidP="003E5182">
      <w:pPr>
        <w:pStyle w:val="Listaszerbekezds"/>
        <w:numPr>
          <w:ilvl w:val="0"/>
          <w:numId w:val="7"/>
        </w:numPr>
        <w:ind w:right="-2"/>
        <w:rPr>
          <w:rFonts w:cstheme="minorHAnsi"/>
          <w:szCs w:val="22"/>
          <w:lang w:val="hu-HU"/>
        </w:rPr>
      </w:pPr>
      <w:r w:rsidRPr="00660A2C">
        <w:rPr>
          <w:rFonts w:cstheme="minorHAnsi"/>
          <w:szCs w:val="22"/>
          <w:lang w:val="hu-HU"/>
        </w:rPr>
        <w:t>gyermek születési helye, ideje</w:t>
      </w:r>
    </w:p>
    <w:p w14:paraId="13282357" w14:textId="77777777" w:rsidR="003E5182" w:rsidRPr="00660A2C" w:rsidRDefault="003E5182" w:rsidP="003E5182">
      <w:pPr>
        <w:pStyle w:val="Listaszerbekezds"/>
        <w:numPr>
          <w:ilvl w:val="0"/>
          <w:numId w:val="7"/>
        </w:numPr>
        <w:ind w:right="-2"/>
        <w:rPr>
          <w:rFonts w:cstheme="minorHAnsi"/>
          <w:szCs w:val="22"/>
          <w:lang w:val="hu-HU"/>
        </w:rPr>
      </w:pPr>
      <w:r w:rsidRPr="00660A2C">
        <w:rPr>
          <w:rFonts w:cstheme="minorHAnsi"/>
          <w:szCs w:val="22"/>
          <w:lang w:val="hu-HU"/>
        </w:rPr>
        <w:t xml:space="preserve">lakcím, </w:t>
      </w:r>
    </w:p>
    <w:p w14:paraId="05E07150" w14:textId="77777777" w:rsidR="003E5182" w:rsidRPr="00660A2C" w:rsidRDefault="003E5182" w:rsidP="003E5182">
      <w:pPr>
        <w:pStyle w:val="Listaszerbekezds"/>
        <w:numPr>
          <w:ilvl w:val="0"/>
          <w:numId w:val="7"/>
        </w:numPr>
        <w:ind w:right="-2"/>
        <w:rPr>
          <w:rFonts w:cstheme="minorHAnsi"/>
          <w:szCs w:val="22"/>
          <w:lang w:val="hu-HU"/>
        </w:rPr>
      </w:pPr>
      <w:r w:rsidRPr="00660A2C">
        <w:rPr>
          <w:rFonts w:cstheme="minorHAnsi"/>
          <w:szCs w:val="22"/>
          <w:lang w:val="hu-HU"/>
        </w:rPr>
        <w:t xml:space="preserve">egészségügyi adat (pl: </w:t>
      </w:r>
      <w:r>
        <w:rPr>
          <w:szCs w:val="22"/>
          <w:lang w:val="hu-HU"/>
        </w:rPr>
        <w:t>egyéni nevelési</w:t>
      </w:r>
      <w:r w:rsidRPr="00660A2C">
        <w:rPr>
          <w:szCs w:val="22"/>
          <w:lang w:val="hu-HU"/>
        </w:rPr>
        <w:t>, fejlődési igény</w:t>
      </w:r>
      <w:r>
        <w:rPr>
          <w:szCs w:val="22"/>
          <w:lang w:val="hu-HU"/>
        </w:rPr>
        <w:t>t alátámasztó</w:t>
      </w:r>
      <w:r w:rsidRPr="00660A2C">
        <w:rPr>
          <w:rFonts w:cstheme="minorHAnsi"/>
          <w:szCs w:val="22"/>
          <w:lang w:val="hu-HU"/>
        </w:rPr>
        <w:t xml:space="preserve"> egészségügyi </w:t>
      </w:r>
      <w:r>
        <w:rPr>
          <w:rFonts w:cstheme="minorHAnsi"/>
          <w:szCs w:val="22"/>
          <w:lang w:val="hu-HU"/>
        </w:rPr>
        <w:t>dokumentáció</w:t>
      </w:r>
      <w:r w:rsidRPr="00660A2C">
        <w:rPr>
          <w:rFonts w:cstheme="minorHAnsi"/>
          <w:szCs w:val="22"/>
          <w:lang w:val="hu-HU"/>
        </w:rPr>
        <w:t>)</w:t>
      </w:r>
    </w:p>
    <w:p w14:paraId="6E3249CF" w14:textId="77777777" w:rsidR="00000BE3" w:rsidRPr="00756969" w:rsidRDefault="00000BE3" w:rsidP="00000BE3">
      <w:pPr>
        <w:pStyle w:val="Cmsor3"/>
        <w:rPr>
          <w:szCs w:val="22"/>
          <w:lang w:val="hu-HU"/>
        </w:rPr>
      </w:pPr>
      <w:r w:rsidRPr="00756969">
        <w:rPr>
          <w:szCs w:val="22"/>
          <w:lang w:val="hu-HU"/>
        </w:rPr>
        <w:t xml:space="preserve">A kezelt </w:t>
      </w:r>
      <w:r w:rsidRPr="00756969">
        <w:rPr>
          <w:rFonts w:cstheme="minorHAnsi"/>
          <w:szCs w:val="22"/>
          <w:lang w:val="hu-HU"/>
        </w:rPr>
        <w:t>személyes</w:t>
      </w:r>
      <w:r w:rsidRPr="00756969">
        <w:rPr>
          <w:szCs w:val="22"/>
          <w:lang w:val="hu-HU"/>
        </w:rPr>
        <w:t xml:space="preserve"> adatok forrása</w:t>
      </w:r>
    </w:p>
    <w:p w14:paraId="1A4680D0" w14:textId="77777777" w:rsidR="00000BE3" w:rsidRPr="00756969" w:rsidRDefault="00000BE3" w:rsidP="00000BE3">
      <w:pPr>
        <w:ind w:right="-2"/>
        <w:rPr>
          <w:rFonts w:cstheme="minorHAnsi"/>
          <w:szCs w:val="22"/>
          <w:lang w:val="hu-HU"/>
        </w:rPr>
      </w:pPr>
    </w:p>
    <w:p w14:paraId="1DC873B9" w14:textId="77777777" w:rsidR="00000BE3" w:rsidRPr="00756969" w:rsidRDefault="00000BE3" w:rsidP="00000BE3">
      <w:pPr>
        <w:ind w:right="-2"/>
        <w:rPr>
          <w:rFonts w:cstheme="minorHAnsi"/>
          <w:szCs w:val="22"/>
          <w:lang w:val="hu-HU"/>
        </w:rPr>
      </w:pPr>
      <w:r w:rsidRPr="00756969">
        <w:rPr>
          <w:rFonts w:cstheme="minorHAnsi"/>
          <w:szCs w:val="22"/>
          <w:lang w:val="hu-HU"/>
        </w:rPr>
        <w:t>A kezelt adatok forrása a gyermek esetében a törvényes képviselő, a törvényes képviselő esetében az érintett.</w:t>
      </w:r>
    </w:p>
    <w:p w14:paraId="2E0C309D" w14:textId="77777777" w:rsidR="00000BE3" w:rsidRPr="00756969" w:rsidRDefault="00000BE3" w:rsidP="00000BE3">
      <w:pPr>
        <w:pStyle w:val="Cmsor3"/>
        <w:rPr>
          <w:szCs w:val="22"/>
          <w:lang w:val="hu-HU"/>
        </w:rPr>
      </w:pPr>
      <w:r w:rsidRPr="00756969">
        <w:rPr>
          <w:szCs w:val="22"/>
          <w:lang w:val="hu-HU"/>
        </w:rPr>
        <w:t>Hozzájárulás visszavonása</w:t>
      </w:r>
    </w:p>
    <w:p w14:paraId="24B1B78D" w14:textId="77777777" w:rsidR="00000BE3" w:rsidRPr="00756969" w:rsidRDefault="00000BE3" w:rsidP="00000BE3">
      <w:pPr>
        <w:ind w:right="-2"/>
        <w:rPr>
          <w:rFonts w:cstheme="minorHAnsi"/>
          <w:szCs w:val="22"/>
          <w:lang w:val="hu-HU"/>
        </w:rPr>
      </w:pPr>
    </w:p>
    <w:p w14:paraId="50DB5EC2" w14:textId="77777777" w:rsidR="00000BE3" w:rsidRPr="00756969" w:rsidRDefault="00000BE3" w:rsidP="00000BE3">
      <w:pPr>
        <w:ind w:right="-2"/>
        <w:rPr>
          <w:rFonts w:cstheme="minorHAnsi"/>
          <w:szCs w:val="22"/>
          <w:lang w:val="hu-HU"/>
        </w:rPr>
      </w:pPr>
      <w:r w:rsidRPr="00756969">
        <w:rPr>
          <w:rFonts w:cstheme="minorHAnsi"/>
          <w:szCs w:val="22"/>
          <w:lang w:val="hu-HU"/>
        </w:rPr>
        <w:t>Ön az adatkezeléshez adott hozzájárulását bármikor visszavonhatja. Amennyiben Ön a hozzájárulását visszavonja az Adatkezelő törli az Ön adatait. A hozzájárulás visszavonása nem érinti a hozzájáruláson alapuló, a visszavonás előtti adatkezelés jogszerűségét.</w:t>
      </w:r>
    </w:p>
    <w:p w14:paraId="46B36B71" w14:textId="34E479BB" w:rsidR="00000BE3" w:rsidRPr="00756969" w:rsidRDefault="00000BE3" w:rsidP="00000BE3">
      <w:pPr>
        <w:ind w:right="-2"/>
        <w:rPr>
          <w:rFonts w:cstheme="minorHAnsi"/>
          <w:szCs w:val="22"/>
          <w:lang w:val="hu-HU"/>
        </w:rPr>
      </w:pPr>
      <w:r w:rsidRPr="00756969">
        <w:rPr>
          <w:rFonts w:cstheme="minorHAnsi"/>
          <w:szCs w:val="22"/>
          <w:lang w:val="hu-HU"/>
        </w:rPr>
        <w:t>A hozzájárulás</w:t>
      </w:r>
      <w:r w:rsidR="00251F3A">
        <w:rPr>
          <w:rFonts w:cstheme="minorHAnsi"/>
          <w:szCs w:val="22"/>
          <w:lang w:val="hu-HU"/>
        </w:rPr>
        <w:t xml:space="preserve"> visszavonását</w:t>
      </w:r>
      <w:r w:rsidRPr="00756969">
        <w:rPr>
          <w:rFonts w:cstheme="minorHAnsi"/>
          <w:szCs w:val="22"/>
          <w:lang w:val="hu-HU"/>
        </w:rPr>
        <w:t xml:space="preserve"> akár postai, akár elektronikus úton az 1. és 2. pontokban rögzített elérhetőségeken tudja kezdeményezni.</w:t>
      </w:r>
    </w:p>
    <w:p w14:paraId="6C2D9ADA" w14:textId="77777777" w:rsidR="00000BE3" w:rsidRPr="00756969" w:rsidRDefault="00000BE3" w:rsidP="00000BE3">
      <w:pPr>
        <w:pStyle w:val="Cmsor3"/>
        <w:rPr>
          <w:szCs w:val="22"/>
          <w:lang w:val="hu-HU"/>
        </w:rPr>
      </w:pPr>
      <w:r w:rsidRPr="00756969">
        <w:rPr>
          <w:szCs w:val="22"/>
          <w:lang w:val="hu-HU"/>
        </w:rPr>
        <w:t>Az adatkezelés időtartama</w:t>
      </w:r>
    </w:p>
    <w:p w14:paraId="2C9A7E01" w14:textId="77777777" w:rsidR="00000BE3" w:rsidRPr="00756969" w:rsidRDefault="00000BE3" w:rsidP="00000BE3">
      <w:pPr>
        <w:rPr>
          <w:szCs w:val="22"/>
          <w:lang w:val="hu-HU"/>
        </w:rPr>
      </w:pPr>
    </w:p>
    <w:p w14:paraId="3DE0B9EA" w14:textId="77777777" w:rsidR="00000BE3" w:rsidRPr="00756969" w:rsidRDefault="00000BE3" w:rsidP="00696CB9">
      <w:pPr>
        <w:pStyle w:val="Listaszerbekezds"/>
        <w:numPr>
          <w:ilvl w:val="0"/>
          <w:numId w:val="4"/>
        </w:numPr>
        <w:autoSpaceDE w:val="0"/>
        <w:autoSpaceDN w:val="0"/>
        <w:adjustRightInd w:val="0"/>
        <w:rPr>
          <w:rFonts w:cstheme="minorHAnsi"/>
          <w:szCs w:val="22"/>
          <w:lang w:val="hu-HU"/>
        </w:rPr>
      </w:pPr>
      <w:r w:rsidRPr="00756969">
        <w:rPr>
          <w:rFonts w:cstheme="minorHAnsi"/>
          <w:szCs w:val="22"/>
          <w:lang w:val="hu-HU"/>
        </w:rPr>
        <w:t xml:space="preserve">az érintett hozzájárulásának visszavonásáig, </w:t>
      </w:r>
    </w:p>
    <w:p w14:paraId="71491FC5" w14:textId="581CCB4E" w:rsidR="00000BE3" w:rsidRPr="00756969" w:rsidRDefault="002D1E56" w:rsidP="00696CB9">
      <w:pPr>
        <w:pStyle w:val="Listaszerbekezds"/>
        <w:numPr>
          <w:ilvl w:val="0"/>
          <w:numId w:val="4"/>
        </w:numPr>
        <w:autoSpaceDE w:val="0"/>
        <w:autoSpaceDN w:val="0"/>
        <w:adjustRightInd w:val="0"/>
        <w:rPr>
          <w:rFonts w:cstheme="minorHAnsi"/>
          <w:szCs w:val="22"/>
          <w:lang w:val="hu-HU"/>
        </w:rPr>
      </w:pPr>
      <w:r w:rsidRPr="00756969">
        <w:rPr>
          <w:rFonts w:cstheme="minorHAnsi"/>
          <w:szCs w:val="22"/>
          <w:lang w:val="hu-HU"/>
        </w:rPr>
        <w:t xml:space="preserve">de legkésőbb </w:t>
      </w:r>
      <w:r w:rsidR="002F7CE8" w:rsidRPr="00756969">
        <w:rPr>
          <w:szCs w:val="22"/>
          <w:lang w:val="hu-HU"/>
        </w:rPr>
        <w:t>jogviszony</w:t>
      </w:r>
      <w:r w:rsidR="00000BE3" w:rsidRPr="00756969">
        <w:rPr>
          <w:rFonts w:cstheme="minorHAnsi"/>
          <w:szCs w:val="22"/>
          <w:lang w:val="hu-HU"/>
        </w:rPr>
        <w:t xml:space="preserve"> </w:t>
      </w:r>
      <w:r w:rsidR="00726714" w:rsidRPr="00756969">
        <w:rPr>
          <w:rFonts w:cstheme="minorHAnsi"/>
          <w:szCs w:val="22"/>
          <w:lang w:val="hu-HU"/>
        </w:rPr>
        <w:t>megszűnését követő</w:t>
      </w:r>
      <w:r w:rsidR="00000BE3" w:rsidRPr="00756969">
        <w:rPr>
          <w:rFonts w:cstheme="minorHAnsi"/>
          <w:szCs w:val="22"/>
          <w:lang w:val="hu-HU"/>
        </w:rPr>
        <w:t xml:space="preserve"> polgári jogi igények elévülése (5 év).</w:t>
      </w:r>
    </w:p>
    <w:p w14:paraId="5B422380" w14:textId="77777777" w:rsidR="00726714" w:rsidRPr="00756969" w:rsidRDefault="00726714" w:rsidP="00726714">
      <w:pPr>
        <w:pStyle w:val="Listaszerbekezds"/>
        <w:autoSpaceDE w:val="0"/>
        <w:autoSpaceDN w:val="0"/>
        <w:adjustRightInd w:val="0"/>
        <w:ind w:left="1065"/>
        <w:rPr>
          <w:rFonts w:cstheme="minorHAnsi"/>
          <w:szCs w:val="22"/>
          <w:lang w:val="hu-HU"/>
        </w:rPr>
      </w:pPr>
    </w:p>
    <w:p w14:paraId="4F4B6E18" w14:textId="1358C5DC" w:rsidR="00726714" w:rsidRPr="00756969" w:rsidRDefault="00726714" w:rsidP="00726714">
      <w:pPr>
        <w:rPr>
          <w:szCs w:val="22"/>
          <w:lang w:val="hu-HU"/>
        </w:rPr>
      </w:pPr>
      <w:r w:rsidRPr="00756969">
        <w:rPr>
          <w:szCs w:val="22"/>
          <w:lang w:val="hu-HU"/>
        </w:rPr>
        <w:t>Az önkéntes adatszolgáltatásra vonatkozó szülői engedélyt az elévülési idő végéig nyilván kell tartani.</w:t>
      </w:r>
    </w:p>
    <w:p w14:paraId="1D54B9A3" w14:textId="77777777" w:rsidR="00000BE3" w:rsidRPr="00756969" w:rsidRDefault="00000BE3" w:rsidP="00000BE3">
      <w:pPr>
        <w:pStyle w:val="Cmsor3"/>
        <w:rPr>
          <w:szCs w:val="22"/>
          <w:lang w:val="hu-HU"/>
        </w:rPr>
      </w:pPr>
      <w:r w:rsidRPr="00756969">
        <w:rPr>
          <w:szCs w:val="22"/>
          <w:lang w:val="hu-HU"/>
        </w:rPr>
        <w:lastRenderedPageBreak/>
        <w:t>A személyes adatok továbbítása, címzettjei, illetve a címzettek kategóriái</w:t>
      </w:r>
      <w:r w:rsidRPr="00756969">
        <w:rPr>
          <w:szCs w:val="22"/>
          <w:vertAlign w:val="superscript"/>
          <w:lang w:val="hu-HU"/>
        </w:rPr>
        <w:footnoteReference w:id="13"/>
      </w:r>
      <w:r w:rsidRPr="00756969">
        <w:rPr>
          <w:szCs w:val="22"/>
          <w:lang w:val="hu-HU"/>
        </w:rPr>
        <w:t xml:space="preserve"> </w:t>
      </w:r>
    </w:p>
    <w:p w14:paraId="56625970" w14:textId="77777777" w:rsidR="00000BE3" w:rsidRPr="00756969" w:rsidRDefault="00000BE3" w:rsidP="00000BE3">
      <w:pPr>
        <w:pStyle w:val="Default"/>
        <w:ind w:right="-2"/>
        <w:rPr>
          <w:rFonts w:ascii="Cambria" w:hAnsi="Cambria" w:cstheme="minorHAnsi"/>
          <w:color w:val="auto"/>
          <w:sz w:val="22"/>
          <w:szCs w:val="22"/>
        </w:rPr>
      </w:pPr>
    </w:p>
    <w:p w14:paraId="160DF282" w14:textId="77777777" w:rsidR="00000BE3" w:rsidRPr="00756969" w:rsidRDefault="00000BE3" w:rsidP="00000BE3">
      <w:pPr>
        <w:ind w:right="-2"/>
        <w:rPr>
          <w:rFonts w:cstheme="minorHAnsi"/>
          <w:szCs w:val="22"/>
          <w:lang w:val="hu-HU"/>
        </w:rPr>
      </w:pPr>
      <w:r w:rsidRPr="00756969">
        <w:rPr>
          <w:rFonts w:cstheme="minorHAnsi"/>
          <w:szCs w:val="22"/>
          <w:lang w:val="hu-HU"/>
        </w:rPr>
        <w:t>Adatkezelő csak kivételes esetben és jogszabályi kötelezettség alapján adja át az Érintett személyes adatait állami szervek, hatóságok - így különösen bíróság, ügyészség, nyomozó hatóság és szabálysértési hatóság, Nemzeti Adatvédelmi és Információszabadság Hatóság – számára.</w:t>
      </w:r>
    </w:p>
    <w:p w14:paraId="6AD5DA31" w14:textId="77777777" w:rsidR="00000BE3" w:rsidRPr="00756969" w:rsidRDefault="00000BE3" w:rsidP="00000BE3">
      <w:pPr>
        <w:pStyle w:val="Cmsor3"/>
        <w:rPr>
          <w:szCs w:val="22"/>
          <w:lang w:val="hu-HU"/>
        </w:rPr>
      </w:pPr>
      <w:r w:rsidRPr="00756969">
        <w:rPr>
          <w:szCs w:val="22"/>
          <w:lang w:val="hu-HU"/>
        </w:rPr>
        <w:t>Az adatszolgáltatás elmaradásának lehetséges következményei</w:t>
      </w:r>
    </w:p>
    <w:p w14:paraId="29208BA7" w14:textId="77777777" w:rsidR="00000BE3" w:rsidRPr="00756969" w:rsidRDefault="00000BE3" w:rsidP="00000BE3">
      <w:pPr>
        <w:ind w:right="-2"/>
        <w:rPr>
          <w:rFonts w:cstheme="minorHAnsi"/>
          <w:szCs w:val="22"/>
          <w:lang w:val="hu-HU"/>
        </w:rPr>
      </w:pPr>
    </w:p>
    <w:p w14:paraId="606431AC" w14:textId="77777777" w:rsidR="001E2D93" w:rsidRDefault="00000BE3" w:rsidP="00726714">
      <w:pPr>
        <w:ind w:right="-2"/>
        <w:rPr>
          <w:rFonts w:cstheme="minorHAnsi"/>
          <w:szCs w:val="22"/>
          <w:lang w:val="hu-HU"/>
        </w:rPr>
      </w:pPr>
      <w:r w:rsidRPr="00756969">
        <w:rPr>
          <w:rFonts w:cstheme="minorHAnsi"/>
          <w:szCs w:val="22"/>
          <w:lang w:val="hu-HU"/>
        </w:rPr>
        <w:t>Tájékoztatjuk, hogy Ön nem köteles a hozzájárulását megadni az adatkezeléshez, enélkül azon</w:t>
      </w:r>
      <w:r w:rsidR="00872426">
        <w:rPr>
          <w:rFonts w:cstheme="minorHAnsi"/>
          <w:szCs w:val="22"/>
          <w:lang w:val="hu-HU"/>
        </w:rPr>
        <w:t>ban lehetséges, hogy</w:t>
      </w:r>
      <w:r w:rsidRPr="00756969">
        <w:rPr>
          <w:rFonts w:cstheme="minorHAnsi"/>
          <w:szCs w:val="22"/>
          <w:lang w:val="hu-HU"/>
        </w:rPr>
        <w:t xml:space="preserve"> gyermekének </w:t>
      </w:r>
      <w:r w:rsidR="00872426">
        <w:rPr>
          <w:rFonts w:cstheme="minorHAnsi"/>
          <w:szCs w:val="22"/>
          <w:lang w:val="hu-HU"/>
        </w:rPr>
        <w:t xml:space="preserve">egyéni szükségleteit </w:t>
      </w:r>
      <w:r w:rsidRPr="00756969">
        <w:rPr>
          <w:rFonts w:cstheme="minorHAnsi"/>
          <w:szCs w:val="22"/>
          <w:lang w:val="hu-HU"/>
        </w:rPr>
        <w:t>nem tudja biztosítani az Óvoda.</w:t>
      </w:r>
    </w:p>
    <w:p w14:paraId="6B0EEB6F" w14:textId="77777777" w:rsidR="001E2D93" w:rsidRDefault="001E2D93" w:rsidP="00726714">
      <w:pPr>
        <w:ind w:right="-2"/>
        <w:rPr>
          <w:rFonts w:cstheme="minorHAnsi"/>
          <w:szCs w:val="22"/>
          <w:lang w:val="hu-HU"/>
        </w:rPr>
      </w:pPr>
    </w:p>
    <w:p w14:paraId="366AE31B" w14:textId="77777777" w:rsidR="001E2D93" w:rsidRPr="00756969" w:rsidRDefault="001E2D93" w:rsidP="001E2D93">
      <w:pPr>
        <w:pStyle w:val="Cmsor3"/>
        <w:rPr>
          <w:szCs w:val="22"/>
          <w:lang w:val="hu-HU"/>
        </w:rPr>
      </w:pPr>
      <w:r w:rsidRPr="00756969">
        <w:rPr>
          <w:szCs w:val="22"/>
          <w:lang w:val="hu-HU"/>
        </w:rPr>
        <w:t>Automatizált döntéshozatal (továbbá profilalkotás)</w:t>
      </w:r>
    </w:p>
    <w:p w14:paraId="3D975E4C" w14:textId="77777777" w:rsidR="001E2D93" w:rsidRPr="00756969" w:rsidRDefault="001E2D93" w:rsidP="001E2D93">
      <w:pPr>
        <w:ind w:right="-2"/>
        <w:rPr>
          <w:rFonts w:cstheme="minorHAnsi"/>
          <w:szCs w:val="22"/>
          <w:lang w:val="hu-HU"/>
        </w:rPr>
      </w:pPr>
    </w:p>
    <w:p w14:paraId="73095B21" w14:textId="77777777" w:rsidR="001E2D93" w:rsidRPr="00756969" w:rsidRDefault="001E2D93" w:rsidP="001E2D93">
      <w:pPr>
        <w:ind w:right="-2"/>
        <w:rPr>
          <w:rFonts w:cstheme="minorHAnsi"/>
          <w:szCs w:val="22"/>
          <w:lang w:val="hu-HU"/>
        </w:rPr>
      </w:pPr>
      <w:r w:rsidRPr="00756969">
        <w:rPr>
          <w:rFonts w:cstheme="minorHAnsi"/>
          <w:szCs w:val="22"/>
          <w:lang w:val="hu-HU"/>
        </w:rPr>
        <w:t>Az adatkezelés során automatizált döntéshozatalra, ideértve a profilalkotást is, nem kerül sor.</w:t>
      </w:r>
    </w:p>
    <w:p w14:paraId="48F9F2CE" w14:textId="77777777" w:rsidR="001E2D93" w:rsidRPr="00756969" w:rsidRDefault="001E2D93" w:rsidP="001E2D93">
      <w:pPr>
        <w:spacing w:after="160" w:line="259" w:lineRule="auto"/>
        <w:jc w:val="left"/>
        <w:rPr>
          <w:rFonts w:cstheme="minorHAnsi"/>
          <w:szCs w:val="22"/>
          <w:lang w:val="hu-HU"/>
        </w:rPr>
      </w:pPr>
      <w:r w:rsidRPr="00756969">
        <w:rPr>
          <w:rFonts w:cstheme="minorHAnsi"/>
          <w:szCs w:val="22"/>
          <w:lang w:val="hu-HU"/>
        </w:rPr>
        <w:br w:type="page"/>
      </w:r>
    </w:p>
    <w:p w14:paraId="253E5648" w14:textId="77777777" w:rsidR="00A10192" w:rsidRPr="00756969" w:rsidRDefault="00A10192" w:rsidP="00A10192">
      <w:pPr>
        <w:rPr>
          <w:szCs w:val="22"/>
          <w:lang w:val="hu-HU"/>
        </w:rPr>
      </w:pPr>
    </w:p>
    <w:p w14:paraId="497B5562" w14:textId="77777777" w:rsidR="00BF69E6" w:rsidRPr="00756969" w:rsidRDefault="00BF69E6" w:rsidP="00F57112">
      <w:pPr>
        <w:pStyle w:val="Cmsor1"/>
      </w:pPr>
      <w:bookmarkStart w:id="14" w:name="_Toc126080877"/>
      <w:r w:rsidRPr="00756969">
        <w:t>Az érintett adatkezeléssel kapcsolatos jogai</w:t>
      </w:r>
      <w:bookmarkEnd w:id="14"/>
    </w:p>
    <w:p w14:paraId="1B876A98" w14:textId="77777777" w:rsidR="00BF69E6" w:rsidRPr="00756969" w:rsidRDefault="00BF69E6" w:rsidP="00BF69E6">
      <w:pPr>
        <w:rPr>
          <w:lang w:val="hu-HU"/>
        </w:rPr>
      </w:pPr>
    </w:p>
    <w:p w14:paraId="35110277" w14:textId="77777777" w:rsidR="00BF69E6" w:rsidRPr="00756969" w:rsidRDefault="00BF69E6" w:rsidP="00BF69E6">
      <w:pPr>
        <w:rPr>
          <w:u w:val="single"/>
          <w:lang w:val="hu-HU"/>
        </w:rPr>
      </w:pPr>
      <w:r w:rsidRPr="00756969">
        <w:rPr>
          <w:u w:val="single"/>
          <w:lang w:val="hu-HU"/>
        </w:rPr>
        <w:t>Érintett tájékoztatáshoz való joga</w:t>
      </w:r>
    </w:p>
    <w:p w14:paraId="68986060" w14:textId="77777777" w:rsidR="00BF69E6" w:rsidRPr="00756969" w:rsidRDefault="00BF69E6" w:rsidP="00BF69E6">
      <w:pPr>
        <w:rPr>
          <w:szCs w:val="22"/>
          <w:lang w:val="hu-HU"/>
        </w:rPr>
      </w:pPr>
    </w:p>
    <w:p w14:paraId="38B63837" w14:textId="77777777" w:rsidR="00BF69E6" w:rsidRPr="00756969" w:rsidRDefault="00BF69E6" w:rsidP="00BF69E6">
      <w:pPr>
        <w:rPr>
          <w:szCs w:val="22"/>
          <w:lang w:val="hu-HU"/>
        </w:rPr>
      </w:pPr>
      <w:r w:rsidRPr="00756969">
        <w:rPr>
          <w:szCs w:val="22"/>
          <w:lang w:val="hu-HU"/>
        </w:rPr>
        <w:t>A jelen Adatvédelmi tájékoztatóval biztosítja az Adatkezelő a tájékoztatást az adatkezelési tevékenységéről.</w:t>
      </w:r>
    </w:p>
    <w:p w14:paraId="41975AB1" w14:textId="77777777" w:rsidR="00BF69E6" w:rsidRPr="00756969" w:rsidRDefault="00BF69E6" w:rsidP="00BF69E6">
      <w:pPr>
        <w:rPr>
          <w:szCs w:val="22"/>
          <w:lang w:val="hu-HU"/>
        </w:rPr>
      </w:pPr>
    </w:p>
    <w:p w14:paraId="667F016E" w14:textId="77777777" w:rsidR="00BF69E6" w:rsidRPr="00756969" w:rsidRDefault="00BF69E6" w:rsidP="00BF69E6">
      <w:pPr>
        <w:rPr>
          <w:i/>
          <w:u w:val="single"/>
          <w:lang w:val="hu-HU"/>
        </w:rPr>
      </w:pPr>
      <w:r w:rsidRPr="00756969">
        <w:rPr>
          <w:u w:val="single"/>
          <w:lang w:val="hu-HU"/>
        </w:rPr>
        <w:t>Hozzáférés joga</w:t>
      </w:r>
    </w:p>
    <w:p w14:paraId="3166BD97" w14:textId="77777777" w:rsidR="00BF69E6" w:rsidRPr="00756969" w:rsidRDefault="00BF69E6" w:rsidP="00BF69E6">
      <w:pPr>
        <w:rPr>
          <w:szCs w:val="22"/>
          <w:lang w:val="hu-HU" w:eastAsia="en-GB"/>
        </w:rPr>
      </w:pPr>
    </w:p>
    <w:p w14:paraId="4D842185" w14:textId="77777777" w:rsidR="00BF69E6" w:rsidRPr="00756969" w:rsidRDefault="00BF69E6" w:rsidP="00BF69E6">
      <w:pPr>
        <w:rPr>
          <w:szCs w:val="22"/>
          <w:lang w:val="hu-HU" w:eastAsia="en-GB"/>
        </w:rPr>
      </w:pPr>
      <w:r w:rsidRPr="00756969">
        <w:rPr>
          <w:szCs w:val="22"/>
          <w:lang w:val="hu-HU" w:eastAsia="en-GB"/>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14:paraId="6106D916" w14:textId="77777777" w:rsidR="00BF69E6" w:rsidRPr="00756969" w:rsidRDefault="00BF69E6" w:rsidP="00696CB9">
      <w:pPr>
        <w:pStyle w:val="Listaszerbekezds"/>
        <w:numPr>
          <w:ilvl w:val="0"/>
          <w:numId w:val="3"/>
        </w:numPr>
        <w:overflowPunct w:val="0"/>
        <w:autoSpaceDE w:val="0"/>
        <w:autoSpaceDN w:val="0"/>
        <w:adjustRightInd w:val="0"/>
        <w:spacing w:before="120" w:after="120"/>
        <w:ind w:left="851" w:hanging="284"/>
        <w:contextualSpacing/>
        <w:textAlignment w:val="baseline"/>
        <w:rPr>
          <w:szCs w:val="22"/>
          <w:lang w:val="hu-HU"/>
        </w:rPr>
      </w:pPr>
      <w:r w:rsidRPr="00756969">
        <w:rPr>
          <w:szCs w:val="22"/>
          <w:lang w:val="hu-HU"/>
        </w:rPr>
        <w:t xml:space="preserve">adatkezelő által kezelt adatokról, az érintett személyes adatok kategóriáiról; </w:t>
      </w:r>
    </w:p>
    <w:p w14:paraId="5EC2FECD" w14:textId="77777777" w:rsidR="00BF69E6" w:rsidRPr="00756969" w:rsidRDefault="00BF69E6" w:rsidP="00696CB9">
      <w:pPr>
        <w:pStyle w:val="Listaszerbekezds"/>
        <w:numPr>
          <w:ilvl w:val="0"/>
          <w:numId w:val="3"/>
        </w:numPr>
        <w:overflowPunct w:val="0"/>
        <w:autoSpaceDE w:val="0"/>
        <w:autoSpaceDN w:val="0"/>
        <w:adjustRightInd w:val="0"/>
        <w:spacing w:before="120" w:after="120"/>
        <w:ind w:left="851" w:hanging="284"/>
        <w:contextualSpacing/>
        <w:textAlignment w:val="baseline"/>
        <w:rPr>
          <w:szCs w:val="22"/>
          <w:lang w:val="hu-HU"/>
        </w:rPr>
      </w:pPr>
      <w:r w:rsidRPr="00756969">
        <w:rPr>
          <w:szCs w:val="22"/>
          <w:lang w:val="hu-HU"/>
        </w:rPr>
        <w:t>ha az adatokat nem az Érintettől gyűjtötték, a forrásukra vonatkozó minden elérhető információ;</w:t>
      </w:r>
    </w:p>
    <w:p w14:paraId="79B5E831" w14:textId="77777777" w:rsidR="00BF69E6" w:rsidRPr="00756969" w:rsidRDefault="00BF69E6" w:rsidP="00696CB9">
      <w:pPr>
        <w:pStyle w:val="Listaszerbekezds"/>
        <w:numPr>
          <w:ilvl w:val="0"/>
          <w:numId w:val="3"/>
        </w:numPr>
        <w:overflowPunct w:val="0"/>
        <w:autoSpaceDE w:val="0"/>
        <w:autoSpaceDN w:val="0"/>
        <w:adjustRightInd w:val="0"/>
        <w:spacing w:before="120" w:after="120"/>
        <w:ind w:left="851" w:hanging="284"/>
        <w:contextualSpacing/>
        <w:textAlignment w:val="baseline"/>
        <w:rPr>
          <w:szCs w:val="22"/>
          <w:lang w:val="hu-HU"/>
        </w:rPr>
      </w:pPr>
      <w:r w:rsidRPr="00756969">
        <w:rPr>
          <w:szCs w:val="22"/>
          <w:lang w:val="hu-HU"/>
        </w:rPr>
        <w:t>az adatkezelés céljáról, jogalapjáról;</w:t>
      </w:r>
    </w:p>
    <w:p w14:paraId="5299AB51" w14:textId="77777777" w:rsidR="00BF69E6" w:rsidRPr="00756969" w:rsidRDefault="00BF69E6" w:rsidP="00696CB9">
      <w:pPr>
        <w:pStyle w:val="Listaszerbekezds"/>
        <w:numPr>
          <w:ilvl w:val="0"/>
          <w:numId w:val="3"/>
        </w:numPr>
        <w:overflowPunct w:val="0"/>
        <w:autoSpaceDE w:val="0"/>
        <w:autoSpaceDN w:val="0"/>
        <w:adjustRightInd w:val="0"/>
        <w:spacing w:before="120" w:after="120"/>
        <w:ind w:left="851" w:hanging="284"/>
        <w:contextualSpacing/>
        <w:textAlignment w:val="baseline"/>
        <w:rPr>
          <w:szCs w:val="22"/>
          <w:lang w:val="hu-HU"/>
        </w:rPr>
      </w:pPr>
      <w:r w:rsidRPr="00756969">
        <w:rPr>
          <w:szCs w:val="22"/>
          <w:lang w:val="hu-HU"/>
        </w:rPr>
        <w:t>adott esetben a személyes adatok tárolásának tervezett időtartama, vagy ha ez nem lehetséges, ezen időtartam meghatározásának szempontjai;</w:t>
      </w:r>
    </w:p>
    <w:p w14:paraId="6C4E24A8" w14:textId="77777777" w:rsidR="00BF69E6" w:rsidRPr="00756969" w:rsidRDefault="00BF69E6" w:rsidP="00696CB9">
      <w:pPr>
        <w:pStyle w:val="Listaszerbekezds"/>
        <w:numPr>
          <w:ilvl w:val="0"/>
          <w:numId w:val="3"/>
        </w:numPr>
        <w:overflowPunct w:val="0"/>
        <w:autoSpaceDE w:val="0"/>
        <w:autoSpaceDN w:val="0"/>
        <w:adjustRightInd w:val="0"/>
        <w:spacing w:before="120" w:after="120"/>
        <w:ind w:left="851" w:hanging="284"/>
        <w:contextualSpacing/>
        <w:textAlignment w:val="baseline"/>
        <w:rPr>
          <w:szCs w:val="22"/>
          <w:lang w:val="hu-HU"/>
        </w:rPr>
      </w:pPr>
      <w:r w:rsidRPr="00756969">
        <w:rPr>
          <w:szCs w:val="22"/>
          <w:lang w:val="hu-HU"/>
        </w:rPr>
        <w:t xml:space="preserve">azon címzettek vagy címzettek kategóriái, akikkel, illetve amelyekkel a személyes adatokat közölték vagy közölni fogják, ideértve különösen a harmadik országbeli címzetteket, illetve a nemzetközi szervezeteket; </w:t>
      </w:r>
    </w:p>
    <w:p w14:paraId="0CE11FE5" w14:textId="77777777" w:rsidR="00BF69E6" w:rsidRPr="00756969" w:rsidRDefault="00BF69E6" w:rsidP="00696CB9">
      <w:pPr>
        <w:pStyle w:val="Listaszerbekezds"/>
        <w:numPr>
          <w:ilvl w:val="0"/>
          <w:numId w:val="3"/>
        </w:numPr>
        <w:overflowPunct w:val="0"/>
        <w:autoSpaceDE w:val="0"/>
        <w:autoSpaceDN w:val="0"/>
        <w:adjustRightInd w:val="0"/>
        <w:spacing w:before="120" w:after="120"/>
        <w:ind w:left="851" w:hanging="284"/>
        <w:contextualSpacing/>
        <w:textAlignment w:val="baseline"/>
        <w:rPr>
          <w:szCs w:val="22"/>
          <w:lang w:val="hu-HU"/>
        </w:rPr>
      </w:pPr>
      <w:r w:rsidRPr="00756969">
        <w:rPr>
          <w:szCs w:val="22"/>
          <w:lang w:val="hu-HU"/>
        </w:rPr>
        <w:t>az Érintett azon jogáról, hogy kérelmezheti az adatkezelőtől a rá vonatkozó személyes adatok helyesbítését, törlését vagy kezelésének korlátozását, és tiltakozhat az ilyen személyes adatok kezelése ellen;</w:t>
      </w:r>
    </w:p>
    <w:p w14:paraId="3391462B" w14:textId="77777777" w:rsidR="00BF69E6" w:rsidRPr="00756969" w:rsidRDefault="00BF69E6" w:rsidP="00696CB9">
      <w:pPr>
        <w:pStyle w:val="Listaszerbekezds"/>
        <w:numPr>
          <w:ilvl w:val="0"/>
          <w:numId w:val="3"/>
        </w:numPr>
        <w:overflowPunct w:val="0"/>
        <w:autoSpaceDE w:val="0"/>
        <w:autoSpaceDN w:val="0"/>
        <w:adjustRightInd w:val="0"/>
        <w:spacing w:before="120" w:after="120"/>
        <w:ind w:left="851" w:hanging="284"/>
        <w:contextualSpacing/>
        <w:textAlignment w:val="baseline"/>
        <w:rPr>
          <w:szCs w:val="22"/>
          <w:lang w:val="hu-HU"/>
        </w:rPr>
      </w:pPr>
      <w:r w:rsidRPr="00756969">
        <w:rPr>
          <w:szCs w:val="22"/>
          <w:lang w:val="hu-HU"/>
        </w:rPr>
        <w:t xml:space="preserve"> a felügyeleti hatósághoz címzett panasz benyújtásának jogáról;</w:t>
      </w:r>
    </w:p>
    <w:p w14:paraId="673DBF61" w14:textId="77777777" w:rsidR="00BF69E6" w:rsidRPr="00756969" w:rsidRDefault="00BF69E6" w:rsidP="00696CB9">
      <w:pPr>
        <w:pStyle w:val="Listaszerbekezds"/>
        <w:numPr>
          <w:ilvl w:val="0"/>
          <w:numId w:val="3"/>
        </w:numPr>
        <w:overflowPunct w:val="0"/>
        <w:autoSpaceDE w:val="0"/>
        <w:autoSpaceDN w:val="0"/>
        <w:adjustRightInd w:val="0"/>
        <w:spacing w:before="120" w:after="120"/>
        <w:ind w:left="851" w:hanging="284"/>
        <w:contextualSpacing/>
        <w:textAlignment w:val="baseline"/>
        <w:rPr>
          <w:szCs w:val="22"/>
          <w:lang w:val="hu-HU"/>
        </w:rPr>
      </w:pPr>
      <w:r w:rsidRPr="00756969">
        <w:rPr>
          <w:szCs w:val="22"/>
          <w:lang w:val="hu-HU"/>
        </w:rPr>
        <w:t>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46E3CB52" w14:textId="77777777" w:rsidR="00BF69E6" w:rsidRPr="00756969" w:rsidRDefault="00BF69E6" w:rsidP="00BF69E6">
      <w:pPr>
        <w:rPr>
          <w:szCs w:val="22"/>
          <w:lang w:val="hu-HU" w:eastAsia="en-GB"/>
        </w:rPr>
      </w:pPr>
    </w:p>
    <w:p w14:paraId="2BFBF5E3" w14:textId="77777777" w:rsidR="00BF69E6" w:rsidRPr="00756969" w:rsidRDefault="00BF69E6" w:rsidP="00BF69E6">
      <w:pPr>
        <w:rPr>
          <w:szCs w:val="22"/>
          <w:lang w:val="hu-HU" w:eastAsia="en-GB"/>
        </w:rPr>
      </w:pPr>
      <w:r w:rsidRPr="00756969">
        <w:rPr>
          <w:szCs w:val="22"/>
          <w:lang w:val="hu-HU" w:eastAsia="en-GB"/>
        </w:rPr>
        <w:t>Az Érintett kérésére az Adatkezelő az adatkezelés tárgyát képező személyes adatok másolatát az Érintett rendelkezésére bocsátja első alkalommal díjmentesen. Az Érintett által kért további másolatokért az Adatkezelő az adminisztratív költségeken alapuló díjat számíthat fel.</w:t>
      </w:r>
    </w:p>
    <w:p w14:paraId="7C14CAEC" w14:textId="77777777" w:rsidR="00BF69E6" w:rsidRPr="00756969" w:rsidRDefault="00BF69E6" w:rsidP="00BF69E6">
      <w:pPr>
        <w:rPr>
          <w:szCs w:val="22"/>
          <w:lang w:val="hu-HU" w:eastAsia="en-GB"/>
        </w:rPr>
      </w:pPr>
    </w:p>
    <w:p w14:paraId="44B9A82F" w14:textId="77777777" w:rsidR="00BF69E6" w:rsidRPr="00756969" w:rsidRDefault="00BF69E6" w:rsidP="00BF69E6">
      <w:pPr>
        <w:rPr>
          <w:szCs w:val="22"/>
          <w:lang w:val="hu-HU" w:eastAsia="en-GB"/>
        </w:rPr>
      </w:pPr>
      <w:r w:rsidRPr="00756969">
        <w:rPr>
          <w:szCs w:val="22"/>
          <w:lang w:val="hu-HU" w:eastAsia="en-GB"/>
        </w:rPr>
        <w:t>Az adatbiztonsági követelmények teljesülése és az Érintett jogainak védelme érdekében az Adatkezelő köteles meggyőződni az Érintett és a hozzáférési jogával élni kívánó személy személyazonosságának egyezéséről, ennek érdekében a tájékoztatás, az adatokba történő betekintés, illetve azokról másolat kiadása is az Érintett személyének azonosításához kötött.</w:t>
      </w:r>
    </w:p>
    <w:p w14:paraId="059EFECC" w14:textId="77777777" w:rsidR="00BF69E6" w:rsidRPr="00756969" w:rsidRDefault="00BF69E6" w:rsidP="00BF69E6">
      <w:pPr>
        <w:rPr>
          <w:szCs w:val="22"/>
          <w:lang w:val="hu-HU" w:eastAsia="en-GB"/>
        </w:rPr>
      </w:pPr>
    </w:p>
    <w:p w14:paraId="3FA18212" w14:textId="77777777" w:rsidR="00BF69E6" w:rsidRPr="00756969" w:rsidRDefault="00BF69E6" w:rsidP="00BF69E6">
      <w:pPr>
        <w:rPr>
          <w:u w:val="single"/>
          <w:lang w:val="hu-HU"/>
        </w:rPr>
      </w:pPr>
      <w:r w:rsidRPr="00756969">
        <w:rPr>
          <w:u w:val="single"/>
          <w:lang w:val="hu-HU"/>
        </w:rPr>
        <w:t>Helyesbítéshez való jog</w:t>
      </w:r>
    </w:p>
    <w:p w14:paraId="3207BB97" w14:textId="77777777" w:rsidR="00BF69E6" w:rsidRPr="00756969" w:rsidRDefault="00BF69E6" w:rsidP="00BF69E6">
      <w:pPr>
        <w:rPr>
          <w:szCs w:val="22"/>
          <w:lang w:val="hu-HU" w:eastAsia="en-GB"/>
        </w:rPr>
      </w:pPr>
    </w:p>
    <w:p w14:paraId="6DB45B88" w14:textId="77777777" w:rsidR="00BF69E6" w:rsidRPr="00756969" w:rsidRDefault="00BF69E6" w:rsidP="00BF69E6">
      <w:pPr>
        <w:rPr>
          <w:szCs w:val="22"/>
          <w:lang w:val="hu-HU" w:eastAsia="en-GB"/>
        </w:rPr>
      </w:pPr>
      <w:r w:rsidRPr="00756969">
        <w:rPr>
          <w:szCs w:val="22"/>
          <w:lang w:val="hu-HU" w:eastAsia="en-GB"/>
        </w:rPr>
        <w:t>Az Érintett jogosult arra, hogy kérésére az Adatkezelő indokolatlan késedelem nélkül helyesbítse a rá vonatkozó pontatlan személyes adatokat.</w:t>
      </w:r>
    </w:p>
    <w:p w14:paraId="3B285BC7" w14:textId="77777777" w:rsidR="00BF69E6" w:rsidRPr="00756969" w:rsidRDefault="00BF69E6" w:rsidP="00BF69E6">
      <w:pPr>
        <w:rPr>
          <w:szCs w:val="22"/>
          <w:lang w:val="hu-HU" w:eastAsia="en-GB"/>
        </w:rPr>
      </w:pPr>
    </w:p>
    <w:p w14:paraId="1655C660" w14:textId="77777777" w:rsidR="00BF69E6" w:rsidRPr="00756969" w:rsidRDefault="00BF69E6" w:rsidP="00BF69E6">
      <w:pPr>
        <w:rPr>
          <w:u w:val="single"/>
          <w:lang w:val="hu-HU"/>
        </w:rPr>
      </w:pPr>
      <w:r w:rsidRPr="00756969">
        <w:rPr>
          <w:u w:val="single"/>
          <w:lang w:val="hu-HU"/>
        </w:rPr>
        <w:t>Törléshez való jog</w:t>
      </w:r>
    </w:p>
    <w:p w14:paraId="73A8059F" w14:textId="77777777" w:rsidR="00BF69E6" w:rsidRPr="00756969" w:rsidRDefault="00BF69E6" w:rsidP="00BF69E6">
      <w:pPr>
        <w:rPr>
          <w:szCs w:val="22"/>
          <w:lang w:val="hu-HU" w:eastAsia="en-GB"/>
        </w:rPr>
      </w:pPr>
    </w:p>
    <w:p w14:paraId="0FECA02C" w14:textId="77777777" w:rsidR="00BF69E6" w:rsidRPr="00756969" w:rsidRDefault="00BF69E6" w:rsidP="00BF69E6">
      <w:pPr>
        <w:rPr>
          <w:szCs w:val="22"/>
          <w:lang w:val="hu-HU" w:eastAsia="en-GB"/>
        </w:rPr>
      </w:pPr>
      <w:r w:rsidRPr="00756969">
        <w:rPr>
          <w:szCs w:val="22"/>
          <w:lang w:val="hu-HU" w:eastAsia="en-GB"/>
        </w:rPr>
        <w:t>Az Érintett jogosult arra, hogy kérésére az Adatkezelő indokolatlan késedelem nélkül törölje az Érintettre vonatkozó személyes adatokat, amennyiben a jogszabályban rögzített indokok valamelyike fennáll.</w:t>
      </w:r>
    </w:p>
    <w:p w14:paraId="03C971C2" w14:textId="77777777" w:rsidR="00BF69E6" w:rsidRPr="00756969" w:rsidRDefault="00BF69E6" w:rsidP="00BF69E6">
      <w:pPr>
        <w:rPr>
          <w:szCs w:val="22"/>
          <w:lang w:val="hu-HU" w:eastAsia="en-GB"/>
        </w:rPr>
      </w:pPr>
    </w:p>
    <w:p w14:paraId="621DD4AD" w14:textId="77777777" w:rsidR="00BF69E6" w:rsidRPr="00756969" w:rsidRDefault="00BF69E6" w:rsidP="00BF69E6">
      <w:pPr>
        <w:rPr>
          <w:u w:val="single"/>
          <w:lang w:val="hu-HU"/>
        </w:rPr>
      </w:pPr>
      <w:r w:rsidRPr="00756969">
        <w:rPr>
          <w:u w:val="single"/>
          <w:lang w:val="hu-HU"/>
        </w:rPr>
        <w:t>Az adatkezelés korlátozásához való jog</w:t>
      </w:r>
    </w:p>
    <w:p w14:paraId="2D74C957" w14:textId="77777777" w:rsidR="00BF69E6" w:rsidRPr="00756969" w:rsidRDefault="00BF69E6" w:rsidP="00BF69E6">
      <w:pPr>
        <w:rPr>
          <w:szCs w:val="22"/>
          <w:lang w:val="hu-HU" w:eastAsia="en-GB"/>
        </w:rPr>
      </w:pPr>
    </w:p>
    <w:p w14:paraId="745CD5EF" w14:textId="77777777" w:rsidR="00BF69E6" w:rsidRPr="00756969" w:rsidRDefault="00BF69E6" w:rsidP="00BF69E6">
      <w:pPr>
        <w:rPr>
          <w:szCs w:val="22"/>
          <w:lang w:val="hu-HU" w:eastAsia="en-GB"/>
        </w:rPr>
      </w:pPr>
      <w:r w:rsidRPr="00756969">
        <w:rPr>
          <w:szCs w:val="22"/>
          <w:lang w:val="hu-HU" w:eastAsia="en-GB"/>
        </w:rPr>
        <w:t>Az Érintett jogosult arra, hogy kérésére az Adatkezelő korlátozza az adatkezelést, ha az alábbiak valamelyike teljesül:</w:t>
      </w:r>
    </w:p>
    <w:p w14:paraId="28882F08" w14:textId="77777777" w:rsidR="00BF69E6" w:rsidRPr="00756969" w:rsidRDefault="00BF69E6" w:rsidP="00696CB9">
      <w:pPr>
        <w:pStyle w:val="Listaszerbekezds"/>
        <w:numPr>
          <w:ilvl w:val="0"/>
          <w:numId w:val="3"/>
        </w:numPr>
        <w:overflowPunct w:val="0"/>
        <w:autoSpaceDE w:val="0"/>
        <w:autoSpaceDN w:val="0"/>
        <w:adjustRightInd w:val="0"/>
        <w:spacing w:before="120" w:after="120"/>
        <w:ind w:left="851" w:hanging="284"/>
        <w:contextualSpacing/>
        <w:textAlignment w:val="baseline"/>
        <w:rPr>
          <w:szCs w:val="22"/>
          <w:lang w:val="hu-HU"/>
        </w:rPr>
      </w:pPr>
      <w:r w:rsidRPr="00756969">
        <w:rPr>
          <w:szCs w:val="22"/>
          <w:lang w:val="hu-HU"/>
        </w:rPr>
        <w:t>az Érintett vitatja a személyes adatok pontosságát; ez esetben a korlátozás arra az időtartamra vonatkozik, amely lehetővé teszi, hogy az adatkezelő ellenőrizze a személyes adatok pontosságát;</w:t>
      </w:r>
    </w:p>
    <w:p w14:paraId="0B810D77" w14:textId="77777777" w:rsidR="00BF69E6" w:rsidRPr="00756969" w:rsidRDefault="00BF69E6" w:rsidP="00696CB9">
      <w:pPr>
        <w:pStyle w:val="Listaszerbekezds"/>
        <w:numPr>
          <w:ilvl w:val="0"/>
          <w:numId w:val="3"/>
        </w:numPr>
        <w:overflowPunct w:val="0"/>
        <w:autoSpaceDE w:val="0"/>
        <w:autoSpaceDN w:val="0"/>
        <w:adjustRightInd w:val="0"/>
        <w:spacing w:before="120" w:after="120"/>
        <w:ind w:left="851" w:hanging="284"/>
        <w:contextualSpacing/>
        <w:textAlignment w:val="baseline"/>
        <w:rPr>
          <w:szCs w:val="22"/>
          <w:lang w:val="hu-HU"/>
        </w:rPr>
      </w:pPr>
      <w:r w:rsidRPr="00756969">
        <w:rPr>
          <w:szCs w:val="22"/>
          <w:lang w:val="hu-HU"/>
        </w:rPr>
        <w:lastRenderedPageBreak/>
        <w:t>az adatkezelés jogellenes, és az Érintett ellenzi az adatok törlését, és ehelyett kéri azok felhasználásának korlátozását;</w:t>
      </w:r>
    </w:p>
    <w:p w14:paraId="70EE539D" w14:textId="77777777" w:rsidR="00BF69E6" w:rsidRPr="00756969" w:rsidRDefault="00BF69E6" w:rsidP="00696CB9">
      <w:pPr>
        <w:pStyle w:val="Listaszerbekezds"/>
        <w:numPr>
          <w:ilvl w:val="0"/>
          <w:numId w:val="3"/>
        </w:numPr>
        <w:overflowPunct w:val="0"/>
        <w:autoSpaceDE w:val="0"/>
        <w:autoSpaceDN w:val="0"/>
        <w:adjustRightInd w:val="0"/>
        <w:spacing w:before="120" w:after="120"/>
        <w:ind w:left="851" w:hanging="284"/>
        <w:contextualSpacing/>
        <w:textAlignment w:val="baseline"/>
        <w:rPr>
          <w:szCs w:val="22"/>
          <w:lang w:val="hu-HU"/>
        </w:rPr>
      </w:pPr>
      <w:r w:rsidRPr="00756969">
        <w:rPr>
          <w:szCs w:val="22"/>
          <w:lang w:val="hu-HU"/>
        </w:rPr>
        <w:t>az adatkezelőnek már nincs szüksége a személyes adatokra adatkezelés céljából, de az érintett igényli azokat jogi igények előterjesztéséhez, érvényesítéséhez vagy védelméhez; vagy</w:t>
      </w:r>
    </w:p>
    <w:p w14:paraId="020A8F85" w14:textId="77777777" w:rsidR="00BF69E6" w:rsidRPr="00756969" w:rsidRDefault="00BF69E6" w:rsidP="00696CB9">
      <w:pPr>
        <w:pStyle w:val="Listaszerbekezds"/>
        <w:numPr>
          <w:ilvl w:val="0"/>
          <w:numId w:val="3"/>
        </w:numPr>
        <w:overflowPunct w:val="0"/>
        <w:autoSpaceDE w:val="0"/>
        <w:autoSpaceDN w:val="0"/>
        <w:adjustRightInd w:val="0"/>
        <w:spacing w:before="120" w:after="120"/>
        <w:ind w:left="851" w:hanging="284"/>
        <w:contextualSpacing/>
        <w:textAlignment w:val="baseline"/>
        <w:rPr>
          <w:szCs w:val="22"/>
          <w:lang w:val="hu-HU"/>
        </w:rPr>
      </w:pPr>
      <w:r w:rsidRPr="00756969">
        <w:rPr>
          <w:szCs w:val="22"/>
          <w:lang w:val="hu-HU"/>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14:paraId="6A30A0EE" w14:textId="77777777" w:rsidR="00BF69E6" w:rsidRPr="00756969" w:rsidRDefault="00BF69E6" w:rsidP="00BF69E6">
      <w:pPr>
        <w:rPr>
          <w:szCs w:val="22"/>
          <w:lang w:val="hu-HU" w:eastAsia="en-GB"/>
        </w:rPr>
      </w:pPr>
      <w:r w:rsidRPr="00756969">
        <w:rPr>
          <w:szCs w:val="22"/>
          <w:lang w:val="hu-HU" w:eastAsia="en-GB"/>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Európai Unió, illetve valamely tagállam fontos közérdekéből lehet kezelni.</w:t>
      </w:r>
    </w:p>
    <w:p w14:paraId="6AF15F5F" w14:textId="77777777" w:rsidR="00BF69E6" w:rsidRPr="00756969" w:rsidRDefault="00BF69E6" w:rsidP="00BF69E6">
      <w:pPr>
        <w:rPr>
          <w:szCs w:val="22"/>
          <w:lang w:val="hu-HU" w:eastAsia="en-GB"/>
        </w:rPr>
      </w:pPr>
    </w:p>
    <w:p w14:paraId="48E4B0E1" w14:textId="77777777" w:rsidR="00BF69E6" w:rsidRPr="00756969" w:rsidRDefault="00BF69E6" w:rsidP="00BF69E6">
      <w:pPr>
        <w:rPr>
          <w:u w:val="single"/>
          <w:lang w:val="hu-HU"/>
        </w:rPr>
      </w:pPr>
      <w:r w:rsidRPr="00756969">
        <w:rPr>
          <w:u w:val="single"/>
          <w:lang w:val="hu-HU"/>
        </w:rPr>
        <w:t xml:space="preserve">A tiltakozáshoz való jog </w:t>
      </w:r>
    </w:p>
    <w:p w14:paraId="08627AD6" w14:textId="77777777" w:rsidR="00BF69E6" w:rsidRPr="00756969" w:rsidRDefault="00BF69E6" w:rsidP="00BF69E6">
      <w:pPr>
        <w:rPr>
          <w:szCs w:val="22"/>
          <w:lang w:val="hu-HU" w:eastAsia="en-GB"/>
        </w:rPr>
      </w:pPr>
    </w:p>
    <w:p w14:paraId="450F2814" w14:textId="77777777" w:rsidR="00BF69E6" w:rsidRPr="00756969" w:rsidRDefault="00BF69E6" w:rsidP="00BF69E6">
      <w:pPr>
        <w:rPr>
          <w:szCs w:val="22"/>
          <w:lang w:val="hu-HU" w:eastAsia="en-GB"/>
        </w:rPr>
      </w:pPr>
      <w:r w:rsidRPr="00756969">
        <w:rPr>
          <w:szCs w:val="22"/>
          <w:lang w:val="hu-HU" w:eastAsia="en-GB"/>
        </w:rPr>
        <w:t>Az Érintett személy saját helyzetével kapcsolatos okokból bármikor tiltakozhat az adatkezelés ellen, ha álláspontja szerint az Adatkezelő a személyes adatát a jelen adatkezelési tájékoztatóban megjelölt céllal összefüggésben nem megfelelően kezelné. Ebben az esetben az Adatkezelőnek kell igazolnia, hogy a személyes adat kezelését olyan kényszerítő erejű jogos okok indokolják, amelyek elsőbbséget élveznek az érintett érdekeivel, jogaival és szabadságaival szemben, vagy amelyek jogi igények előterjesztéséhez, érvényesítéséhez vagy védelméhez kapcsolódnak.</w:t>
      </w:r>
    </w:p>
    <w:p w14:paraId="718153EA" w14:textId="77777777" w:rsidR="00BF69E6" w:rsidRPr="00756969" w:rsidRDefault="00BF69E6" w:rsidP="00BF69E6">
      <w:pPr>
        <w:rPr>
          <w:szCs w:val="22"/>
          <w:lang w:val="hu-HU" w:eastAsia="en-GB"/>
        </w:rPr>
      </w:pPr>
    </w:p>
    <w:p w14:paraId="097D313F" w14:textId="77777777" w:rsidR="00BF69E6" w:rsidRPr="00756969" w:rsidRDefault="00BF69E6" w:rsidP="00F57112">
      <w:pPr>
        <w:pStyle w:val="Cmsor1"/>
      </w:pPr>
      <w:bookmarkStart w:id="15" w:name="_Toc126080878"/>
      <w:r w:rsidRPr="00756969">
        <w:t>Az érintetti joggyakorlás általános szabályai</w:t>
      </w:r>
      <w:bookmarkEnd w:id="15"/>
    </w:p>
    <w:p w14:paraId="22D6ED78" w14:textId="77777777" w:rsidR="00BF69E6" w:rsidRPr="00756969" w:rsidRDefault="00BF69E6" w:rsidP="00BF69E6">
      <w:pPr>
        <w:rPr>
          <w:szCs w:val="22"/>
          <w:lang w:val="hu-HU" w:eastAsia="en-GB"/>
        </w:rPr>
      </w:pPr>
    </w:p>
    <w:p w14:paraId="2A60D52F" w14:textId="77777777" w:rsidR="00BF69E6" w:rsidRPr="00756969" w:rsidRDefault="00BF69E6" w:rsidP="00BF69E6">
      <w:pPr>
        <w:rPr>
          <w:szCs w:val="22"/>
          <w:lang w:val="hu-HU" w:eastAsia="en-GB"/>
        </w:rPr>
      </w:pPr>
      <w:r w:rsidRPr="00756969">
        <w:rPr>
          <w:szCs w:val="22"/>
          <w:lang w:val="hu-HU" w:eastAsia="en-GB"/>
        </w:rPr>
        <w:t>Amennyiben a személyes adat szolgáltatása jogszabályi kötelezettségen alapul, és az Érintett ennek nem tesz eleget, az – az adott eljárási jogszabály rendelkezéseire figyelemmel – a kérelem visszautasítását vagy elutasítását eredményezheti.</w:t>
      </w:r>
    </w:p>
    <w:p w14:paraId="5FDF3594" w14:textId="77777777" w:rsidR="00BF69E6" w:rsidRPr="00756969" w:rsidRDefault="00BF69E6" w:rsidP="00BF69E6">
      <w:pPr>
        <w:rPr>
          <w:szCs w:val="22"/>
          <w:lang w:val="hu-HU" w:eastAsia="en-GB"/>
        </w:rPr>
      </w:pPr>
      <w:r w:rsidRPr="00756969">
        <w:rPr>
          <w:szCs w:val="22"/>
          <w:lang w:val="hu-HU" w:eastAsia="en-GB"/>
        </w:rPr>
        <w:t>Az Adatkezelő indokolatlan késedelem nélkül, de legfeljebb a kérelem beérkezésétől számított egy hónapon belül tájékoztatja az Érintettet kérelme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11174FE0" w14:textId="77777777" w:rsidR="00BF69E6" w:rsidRPr="00756969" w:rsidRDefault="00BF69E6" w:rsidP="00BF69E6">
      <w:pPr>
        <w:rPr>
          <w:szCs w:val="22"/>
          <w:lang w:val="hu-HU" w:eastAsia="en-GB"/>
        </w:rPr>
      </w:pPr>
      <w:r w:rsidRPr="00756969">
        <w:rPr>
          <w:szCs w:val="22"/>
          <w:lang w:val="hu-HU" w:eastAsia="en-GB"/>
        </w:rPr>
        <w:t>Az Adatkezelő az Érintett részére a tájékoztatást és intézkedést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w:t>
      </w:r>
    </w:p>
    <w:p w14:paraId="46600770" w14:textId="77777777" w:rsidR="00BF69E6" w:rsidRPr="00756969" w:rsidRDefault="00BF69E6" w:rsidP="00696CB9">
      <w:pPr>
        <w:pStyle w:val="Listaszerbekezds"/>
        <w:numPr>
          <w:ilvl w:val="0"/>
          <w:numId w:val="2"/>
        </w:numPr>
        <w:rPr>
          <w:szCs w:val="22"/>
          <w:lang w:val="hu-HU" w:eastAsia="en-GB"/>
        </w:rPr>
      </w:pPr>
      <w:r w:rsidRPr="00756969">
        <w:rPr>
          <w:szCs w:val="22"/>
          <w:lang w:val="hu-HU" w:eastAsia="en-GB"/>
        </w:rPr>
        <w:t>észszerű összegű díjat számíthat fel, vagy</w:t>
      </w:r>
    </w:p>
    <w:p w14:paraId="6D0A1CF7" w14:textId="77777777" w:rsidR="00BF69E6" w:rsidRPr="00756969" w:rsidRDefault="00BF69E6" w:rsidP="00696CB9">
      <w:pPr>
        <w:pStyle w:val="Listaszerbekezds"/>
        <w:numPr>
          <w:ilvl w:val="0"/>
          <w:numId w:val="2"/>
        </w:numPr>
        <w:rPr>
          <w:szCs w:val="22"/>
          <w:lang w:val="hu-HU" w:eastAsia="en-GB"/>
        </w:rPr>
      </w:pPr>
      <w:r w:rsidRPr="00756969">
        <w:rPr>
          <w:szCs w:val="22"/>
          <w:lang w:val="hu-HU" w:eastAsia="en-GB"/>
        </w:rPr>
        <w:t>megtagadhatja a kérelem alapján történő intézkedést.</w:t>
      </w:r>
    </w:p>
    <w:p w14:paraId="3806224C" w14:textId="77777777" w:rsidR="00BF69E6" w:rsidRPr="00756969" w:rsidRDefault="00BF69E6" w:rsidP="00BF69E6">
      <w:pPr>
        <w:rPr>
          <w:szCs w:val="22"/>
          <w:lang w:val="hu-HU" w:eastAsia="en-GB"/>
        </w:rPr>
      </w:pPr>
    </w:p>
    <w:p w14:paraId="5E5E8D1B" w14:textId="77777777" w:rsidR="00BF69E6" w:rsidRPr="00756969" w:rsidRDefault="00BF69E6" w:rsidP="00BF69E6">
      <w:pPr>
        <w:rPr>
          <w:szCs w:val="22"/>
          <w:lang w:val="hu-HU" w:eastAsia="en-GB"/>
        </w:rPr>
      </w:pPr>
      <w:r w:rsidRPr="00756969">
        <w:rPr>
          <w:szCs w:val="22"/>
          <w:lang w:val="hu-HU" w:eastAsia="en-GB"/>
        </w:rPr>
        <w:t>A kérelem egyértelműen megalapozatlan vagy túlzó jellegének bizonyítása az Adatkezelőt terheli.</w:t>
      </w:r>
    </w:p>
    <w:p w14:paraId="6C583A4B" w14:textId="77777777" w:rsidR="00BF69E6" w:rsidRPr="00756969" w:rsidRDefault="00BF69E6" w:rsidP="00BF69E6">
      <w:pPr>
        <w:rPr>
          <w:szCs w:val="22"/>
          <w:lang w:val="hu-HU" w:eastAsia="en-GB"/>
        </w:rPr>
      </w:pPr>
      <w:r w:rsidRPr="00756969">
        <w:rPr>
          <w:szCs w:val="22"/>
          <w:lang w:val="hu-HU" w:eastAsia="en-GB"/>
        </w:rPr>
        <w:t>Ha az Adatkezelőnek megalapozott kétségei vannak a kérelmet benyújtó természetes személy kilétével kapcsolatban, további, az Érintett személyazonosságának megerősítéséhez szükséges információk nyújtását kérheti.</w:t>
      </w:r>
      <w:r w:rsidRPr="00756969">
        <w:rPr>
          <w:szCs w:val="22"/>
          <w:lang w:val="hu-HU" w:eastAsia="en-GB"/>
        </w:rPr>
        <w:cr/>
      </w:r>
    </w:p>
    <w:p w14:paraId="0FC14842" w14:textId="77777777" w:rsidR="00BF69E6" w:rsidRPr="00756969" w:rsidRDefault="00BF69E6" w:rsidP="00F57112">
      <w:pPr>
        <w:pStyle w:val="Cmsor1"/>
      </w:pPr>
      <w:bookmarkStart w:id="16" w:name="_Toc126080879"/>
      <w:r w:rsidRPr="00756969">
        <w:t>Jogérvényesítési lehetőségek</w:t>
      </w:r>
      <w:bookmarkEnd w:id="16"/>
    </w:p>
    <w:p w14:paraId="04FDCCF1" w14:textId="77777777" w:rsidR="00BF69E6" w:rsidRPr="00756969" w:rsidRDefault="00BF69E6" w:rsidP="00BF69E6">
      <w:pPr>
        <w:rPr>
          <w:szCs w:val="22"/>
          <w:lang w:val="hu-HU" w:eastAsia="en-GB"/>
        </w:rPr>
      </w:pPr>
    </w:p>
    <w:p w14:paraId="17ABFF89" w14:textId="77777777" w:rsidR="00BF69E6" w:rsidRPr="00756969" w:rsidRDefault="00BF69E6" w:rsidP="00BF69E6">
      <w:pPr>
        <w:rPr>
          <w:szCs w:val="22"/>
          <w:lang w:val="hu-HU" w:eastAsia="en-GB"/>
        </w:rPr>
      </w:pPr>
      <w:r w:rsidRPr="00756969">
        <w:rPr>
          <w:szCs w:val="22"/>
          <w:lang w:val="hu-HU" w:eastAsia="en-GB"/>
        </w:rPr>
        <w:t xml:space="preserve">Az Érintett a személyes adatai kezelésével kapcsolatban bármikor fordulhat az Adatkezelőhöz közvetlenül az 1. pontban rögzített elérhetőségen, vagy az Adatkezelő adatvédelmi tisztségviselőjéhez a Közinformatika Nonprofit Kft-hez (levelezési cím: 1147 Budapest, Ilosvai Selymes utca 120., E-mail cím: </w:t>
      </w:r>
      <w:hyperlink r:id="rId9" w:history="1">
        <w:r w:rsidRPr="00756969">
          <w:rPr>
            <w:rStyle w:val="Hiperhivatkozs"/>
            <w:szCs w:val="22"/>
            <w:lang w:val="hu-HU" w:eastAsia="en-GB"/>
          </w:rPr>
          <w:t>dpo@kozinformatika.hu</w:t>
        </w:r>
      </w:hyperlink>
      <w:r w:rsidRPr="00756969">
        <w:rPr>
          <w:szCs w:val="22"/>
          <w:lang w:val="hu-HU" w:eastAsia="en-GB"/>
        </w:rPr>
        <w:t xml:space="preserve"> ).</w:t>
      </w:r>
    </w:p>
    <w:p w14:paraId="3C76F746" w14:textId="77777777" w:rsidR="00BF69E6" w:rsidRPr="00756969" w:rsidRDefault="00BF69E6" w:rsidP="00BF69E6">
      <w:pPr>
        <w:rPr>
          <w:szCs w:val="22"/>
          <w:lang w:val="hu-HU" w:eastAsia="en-GB"/>
        </w:rPr>
      </w:pPr>
    </w:p>
    <w:p w14:paraId="3AF8FD5D" w14:textId="77777777" w:rsidR="00BF69E6" w:rsidRPr="00756969" w:rsidRDefault="00BF69E6" w:rsidP="00BF69E6">
      <w:pPr>
        <w:rPr>
          <w:szCs w:val="22"/>
          <w:lang w:val="hu-HU" w:eastAsia="en-GB"/>
        </w:rPr>
      </w:pPr>
      <w:r w:rsidRPr="00756969">
        <w:rPr>
          <w:szCs w:val="22"/>
          <w:lang w:val="hu-HU" w:eastAsia="en-GB"/>
        </w:rPr>
        <w:t xml:space="preserve">Az Érintettnek lehetősége van adatainak védelme érdekében bírósághoz fordulni. A bíróság az ügyben soron kívül jár el. A per - az érintett választása szerint – az Érintett lakóhelye vagy tartózkodási helye, illetve az Adatkezelő székhelye szerint illetékes Törvényszék előtt is megindítható. </w:t>
      </w:r>
    </w:p>
    <w:p w14:paraId="7D1CB6D1" w14:textId="77777777" w:rsidR="00BF69E6" w:rsidRPr="00756969" w:rsidRDefault="00BF69E6" w:rsidP="00BF69E6">
      <w:pPr>
        <w:rPr>
          <w:szCs w:val="22"/>
          <w:lang w:val="hu-HU" w:eastAsia="en-GB"/>
        </w:rPr>
      </w:pPr>
      <w:r w:rsidRPr="00756969">
        <w:rPr>
          <w:szCs w:val="22"/>
          <w:lang w:val="hu-HU" w:eastAsia="en-GB"/>
        </w:rPr>
        <w:lastRenderedPageBreak/>
        <w:t>A lakóhelye vagy tartózkodási helye szerinti törvényszéket megkeresheti a http://birosag.hu/ugyfelkapcsolati-portal/birosag-kereso oldalon.</w:t>
      </w:r>
    </w:p>
    <w:p w14:paraId="519E6E8E" w14:textId="77777777" w:rsidR="00BF69E6" w:rsidRPr="00756969" w:rsidRDefault="00BF69E6" w:rsidP="00BF69E6">
      <w:pPr>
        <w:rPr>
          <w:szCs w:val="22"/>
          <w:lang w:val="hu-HU" w:eastAsia="en-GB"/>
        </w:rPr>
      </w:pPr>
    </w:p>
    <w:p w14:paraId="46041687" w14:textId="77777777" w:rsidR="00BF69E6" w:rsidRPr="00BD0BFA" w:rsidRDefault="00BF69E6" w:rsidP="00BF69E6">
      <w:pPr>
        <w:rPr>
          <w:szCs w:val="22"/>
          <w:lang w:val="hu-HU" w:eastAsia="en-GB"/>
        </w:rPr>
      </w:pPr>
      <w:r w:rsidRPr="00756969">
        <w:rPr>
          <w:szCs w:val="22"/>
          <w:lang w:val="hu-HU" w:eastAsia="en-GB"/>
        </w:rPr>
        <w:t>Az Érintett a személyes adatai kezelésével kapcsolatos panasz esetén a Nemzeti Adatvédelmi és Információszabadság Hatósághoz is fordulhat (postai cím: 1363 Budapest, Pf. 9., cím: 1055 Budapest, Falk Miksa utca 9-11., Telefon: +36 (1) 391-1400; Fax: +36 (1) 391-1410; E-mail: ugyfelszolgalat@naih.hu; honlap: www.naih.hu).</w:t>
      </w:r>
    </w:p>
    <w:p w14:paraId="2F588A64" w14:textId="77777777" w:rsidR="00BF69E6" w:rsidRPr="00BD0BFA" w:rsidRDefault="00BF69E6">
      <w:pPr>
        <w:ind w:right="-2"/>
        <w:rPr>
          <w:rFonts w:cstheme="minorHAnsi"/>
          <w:szCs w:val="22"/>
          <w:lang w:val="hu-HU" w:eastAsia="en-GB"/>
        </w:rPr>
      </w:pPr>
    </w:p>
    <w:sectPr w:rsidR="00BF69E6" w:rsidRPr="00BD0BFA" w:rsidSect="0050309A">
      <w:headerReference w:type="default" r:id="rId10"/>
      <w:footerReference w:type="default" r:id="rId11"/>
      <w:pgSz w:w="11906" w:h="16838"/>
      <w:pgMar w:top="420" w:right="1418" w:bottom="567" w:left="1418"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B8AD5" w14:textId="77777777" w:rsidR="004C4BE3" w:rsidRDefault="004C4BE3" w:rsidP="00B97B40">
      <w:r>
        <w:separator/>
      </w:r>
    </w:p>
  </w:endnote>
  <w:endnote w:type="continuationSeparator" w:id="0">
    <w:p w14:paraId="7A43F784" w14:textId="77777777" w:rsidR="004C4BE3" w:rsidRDefault="004C4BE3" w:rsidP="00B9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51706"/>
      <w:docPartObj>
        <w:docPartGallery w:val="Page Numbers (Bottom of Page)"/>
        <w:docPartUnique/>
      </w:docPartObj>
    </w:sdtPr>
    <w:sdtEndPr/>
    <w:sdtContent>
      <w:p w14:paraId="31C804F2" w14:textId="50FF1F6B" w:rsidR="005B1EDF" w:rsidRDefault="005B1EDF">
        <w:pPr>
          <w:pStyle w:val="llb"/>
          <w:jc w:val="center"/>
        </w:pPr>
        <w:r>
          <w:rPr>
            <w:noProof/>
            <w:lang w:val="hu-HU"/>
          </w:rPr>
          <w:fldChar w:fldCharType="begin"/>
        </w:r>
        <w:r>
          <w:rPr>
            <w:noProof/>
            <w:lang w:val="hu-HU"/>
          </w:rPr>
          <w:instrText>PAGE   \* MERGEFORMAT</w:instrText>
        </w:r>
        <w:r>
          <w:rPr>
            <w:noProof/>
            <w:lang w:val="hu-HU"/>
          </w:rPr>
          <w:fldChar w:fldCharType="separate"/>
        </w:r>
        <w:r w:rsidR="0099073B">
          <w:rPr>
            <w:noProof/>
            <w:lang w:val="hu-HU"/>
          </w:rPr>
          <w:t>1</w:t>
        </w:r>
        <w:r>
          <w:rPr>
            <w:noProof/>
            <w:lang w:val="hu-HU"/>
          </w:rPr>
          <w:fldChar w:fldCharType="end"/>
        </w:r>
      </w:p>
    </w:sdtContent>
  </w:sdt>
  <w:p w14:paraId="61727FB2" w14:textId="77777777" w:rsidR="005B1EDF" w:rsidRDefault="005B1ED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DBBD5" w14:textId="77777777" w:rsidR="004C4BE3" w:rsidRDefault="004C4BE3" w:rsidP="00B97B40">
      <w:r>
        <w:separator/>
      </w:r>
    </w:p>
  </w:footnote>
  <w:footnote w:type="continuationSeparator" w:id="0">
    <w:p w14:paraId="3E4A6506" w14:textId="77777777" w:rsidR="004C4BE3" w:rsidRDefault="004C4BE3" w:rsidP="00B97B40">
      <w:r>
        <w:continuationSeparator/>
      </w:r>
    </w:p>
  </w:footnote>
  <w:footnote w:id="1">
    <w:p w14:paraId="316864EC" w14:textId="77777777" w:rsidR="005B1EDF" w:rsidRDefault="005B1EDF" w:rsidP="00FB26AF">
      <w:pPr>
        <w:pStyle w:val="Lbjegyzetszveg"/>
        <w:rPr>
          <w:lang w:val="hu-HU"/>
        </w:rPr>
      </w:pPr>
      <w:r>
        <w:rPr>
          <w:rStyle w:val="Lbjegyzet-hivatkozs"/>
        </w:rPr>
        <w:footnoteRef/>
      </w:r>
      <w:r>
        <w:t xml:space="preserve"> </w:t>
      </w:r>
      <w:r>
        <w:rPr>
          <w:sz w:val="13"/>
          <w:szCs w:val="13"/>
        </w:rPr>
        <w:t xml:space="preserve"> </w:t>
      </w:r>
      <w:r>
        <w:rPr>
          <w:lang w:val="hu-HU"/>
        </w:rPr>
        <w:t>A köziratokról, a közlevéltárakról és a magánlevéltári anyag védelméről szóló 1995. évi LXVI. törvény (Ltv), illetve a közfeladatot ellátó szervek iratkezelésének általános követelményeiről szóló 335/2005. (XII. 29.) Korm. rendelet</w:t>
      </w:r>
      <w:r>
        <w:rPr>
          <w:rFonts w:ascii="Arial" w:hAnsi="Arial" w:cs="Arial"/>
          <w:lang w:val="hu-HU"/>
        </w:rPr>
        <w:t>.</w:t>
      </w:r>
      <w:r>
        <w:rPr>
          <w:rFonts w:ascii="Arial" w:hAnsi="Arial" w:cs="Arial"/>
        </w:rPr>
        <w:t xml:space="preserve"> </w:t>
      </w:r>
      <w:r>
        <w:t xml:space="preserve"> </w:t>
      </w:r>
    </w:p>
  </w:footnote>
  <w:footnote w:id="2">
    <w:p w14:paraId="52845B81" w14:textId="77777777" w:rsidR="005B1EDF" w:rsidRPr="00273D61" w:rsidRDefault="005B1EDF">
      <w:pPr>
        <w:pStyle w:val="Lbjegyzetszveg"/>
        <w:rPr>
          <w:lang w:val="hu-HU"/>
        </w:rPr>
      </w:pPr>
      <w:r>
        <w:rPr>
          <w:rStyle w:val="Lbjegyzet-hivatkozs"/>
        </w:rPr>
        <w:footnoteRef/>
      </w:r>
      <w:r>
        <w:t xml:space="preserve"> </w:t>
      </w:r>
      <w:r w:rsidRPr="00273D61">
        <w:rPr>
          <w:lang w:val="hu-HU"/>
        </w:rPr>
        <w:t>A címzett fogalmát lásd: GDPR 4. cikk 9. pontja.</w:t>
      </w:r>
      <w:r>
        <w:t xml:space="preserve">  </w:t>
      </w:r>
    </w:p>
  </w:footnote>
  <w:footnote w:id="3">
    <w:p w14:paraId="34720FC6" w14:textId="77777777" w:rsidR="005B1EDF" w:rsidRDefault="005B1EDF" w:rsidP="00FB26AF">
      <w:pPr>
        <w:pStyle w:val="Lbjegyzetszveg"/>
        <w:rPr>
          <w:lang w:val="hu-HU"/>
        </w:rPr>
      </w:pPr>
      <w:r>
        <w:rPr>
          <w:rStyle w:val="Lbjegyzet-hivatkozs"/>
        </w:rPr>
        <w:footnoteRef/>
      </w:r>
      <w:r>
        <w:t xml:space="preserve"> </w:t>
      </w:r>
      <w:r>
        <w:rPr>
          <w:sz w:val="13"/>
          <w:szCs w:val="13"/>
        </w:rPr>
        <w:t xml:space="preserve"> </w:t>
      </w:r>
      <w:r>
        <w:rPr>
          <w:lang w:val="hu-HU"/>
        </w:rPr>
        <w:t>A köziratokról, a közlevéltárakról és a magánlevéltári anyag védelméről szóló 1995. évi LXVI. törvény (Ltv), illetve a közfeladatot ellátó szervek iratkezelésének általános követelményeiről szóló 335/2005. (XII. 29.) Korm. rendelet</w:t>
      </w:r>
      <w:r>
        <w:rPr>
          <w:rFonts w:ascii="Arial" w:hAnsi="Arial" w:cs="Arial"/>
          <w:lang w:val="hu-HU"/>
        </w:rPr>
        <w:t>.</w:t>
      </w:r>
      <w:r>
        <w:rPr>
          <w:rFonts w:ascii="Arial" w:hAnsi="Arial" w:cs="Arial"/>
        </w:rPr>
        <w:t xml:space="preserve"> </w:t>
      </w:r>
      <w:r>
        <w:t xml:space="preserve"> </w:t>
      </w:r>
    </w:p>
  </w:footnote>
  <w:footnote w:id="4">
    <w:p w14:paraId="733144C7" w14:textId="77777777" w:rsidR="005B1EDF" w:rsidRPr="00273D61" w:rsidRDefault="005B1EDF" w:rsidP="00714701">
      <w:pPr>
        <w:pStyle w:val="Lbjegyzetszveg"/>
        <w:rPr>
          <w:lang w:val="hu-HU"/>
        </w:rPr>
      </w:pPr>
      <w:r>
        <w:rPr>
          <w:rStyle w:val="Lbjegyzet-hivatkozs"/>
        </w:rPr>
        <w:footnoteRef/>
      </w:r>
      <w:r>
        <w:t xml:space="preserve"> </w:t>
      </w:r>
      <w:r w:rsidRPr="00273D61">
        <w:rPr>
          <w:lang w:val="hu-HU"/>
        </w:rPr>
        <w:t>A címzett fogalmát lásd: GDPR 4. cikk 9. pontja.</w:t>
      </w:r>
      <w:r>
        <w:t xml:space="preserve">  </w:t>
      </w:r>
    </w:p>
  </w:footnote>
  <w:footnote w:id="5">
    <w:p w14:paraId="61B6D0BA" w14:textId="77777777" w:rsidR="005B1EDF" w:rsidRDefault="005B1EDF" w:rsidP="00FB26AF">
      <w:pPr>
        <w:pStyle w:val="Lbjegyzetszveg"/>
        <w:rPr>
          <w:lang w:val="hu-HU"/>
        </w:rPr>
      </w:pPr>
      <w:r>
        <w:rPr>
          <w:rStyle w:val="Lbjegyzet-hivatkozs"/>
        </w:rPr>
        <w:footnoteRef/>
      </w:r>
      <w:r>
        <w:t xml:space="preserve"> </w:t>
      </w:r>
      <w:r>
        <w:rPr>
          <w:sz w:val="13"/>
          <w:szCs w:val="13"/>
        </w:rPr>
        <w:t xml:space="preserve"> </w:t>
      </w:r>
      <w:r>
        <w:rPr>
          <w:lang w:val="hu-HU"/>
        </w:rPr>
        <w:t>A köziratokról, a közlevéltárakról és a magánlevéltári anyag védelméről szóló 1995. évi LXVI. törvény (Ltv), illetve a közfeladatot ellátó szervek iratkezelésének általános követelményeiről szóló 335/2005. (XII. 29.) Korm. rendelet</w:t>
      </w:r>
      <w:r>
        <w:rPr>
          <w:rFonts w:ascii="Arial" w:hAnsi="Arial" w:cs="Arial"/>
          <w:lang w:val="hu-HU"/>
        </w:rPr>
        <w:t>.</w:t>
      </w:r>
      <w:r>
        <w:rPr>
          <w:rFonts w:ascii="Arial" w:hAnsi="Arial" w:cs="Arial"/>
        </w:rPr>
        <w:t xml:space="preserve"> </w:t>
      </w:r>
      <w:r>
        <w:t xml:space="preserve"> </w:t>
      </w:r>
    </w:p>
  </w:footnote>
  <w:footnote w:id="6">
    <w:p w14:paraId="21A66588" w14:textId="77777777" w:rsidR="005B1EDF" w:rsidRPr="00273D61" w:rsidRDefault="005B1EDF" w:rsidP="00B20C1B">
      <w:pPr>
        <w:pStyle w:val="Lbjegyzetszveg"/>
        <w:rPr>
          <w:lang w:val="hu-HU"/>
        </w:rPr>
      </w:pPr>
      <w:r>
        <w:rPr>
          <w:rStyle w:val="Lbjegyzet-hivatkozs"/>
        </w:rPr>
        <w:footnoteRef/>
      </w:r>
      <w:r>
        <w:t xml:space="preserve"> </w:t>
      </w:r>
      <w:r w:rsidRPr="00273D61">
        <w:rPr>
          <w:lang w:val="hu-HU"/>
        </w:rPr>
        <w:t>A címzett fogalmát lásd: GDPR 4. cikk 9. pontja.</w:t>
      </w:r>
      <w:r>
        <w:t xml:space="preserve">  </w:t>
      </w:r>
    </w:p>
  </w:footnote>
  <w:footnote w:id="7">
    <w:p w14:paraId="58619603" w14:textId="77777777" w:rsidR="005B1EDF" w:rsidRDefault="005B1EDF" w:rsidP="00FB26AF">
      <w:pPr>
        <w:pStyle w:val="Lbjegyzetszveg"/>
        <w:rPr>
          <w:lang w:val="hu-HU"/>
        </w:rPr>
      </w:pPr>
      <w:r>
        <w:rPr>
          <w:rStyle w:val="Lbjegyzet-hivatkozs"/>
        </w:rPr>
        <w:footnoteRef/>
      </w:r>
      <w:r>
        <w:t xml:space="preserve"> </w:t>
      </w:r>
      <w:r>
        <w:rPr>
          <w:sz w:val="13"/>
          <w:szCs w:val="13"/>
        </w:rPr>
        <w:t xml:space="preserve"> </w:t>
      </w:r>
      <w:r>
        <w:rPr>
          <w:lang w:val="hu-HU"/>
        </w:rPr>
        <w:t>A köziratokról, a közlevéltárakról és a magánlevéltári anyag védelméről szóló 1995. évi LXVI. törvény (Ltv), illetve a közfeladatot ellátó szervek iratkezelésének általános követelményeiről szóló 335/2005. (XII. 29.) Korm. rendelet</w:t>
      </w:r>
      <w:r>
        <w:rPr>
          <w:rFonts w:ascii="Arial" w:hAnsi="Arial" w:cs="Arial"/>
          <w:lang w:val="hu-HU"/>
        </w:rPr>
        <w:t>.</w:t>
      </w:r>
      <w:r>
        <w:rPr>
          <w:rFonts w:ascii="Arial" w:hAnsi="Arial" w:cs="Arial"/>
        </w:rPr>
        <w:t xml:space="preserve"> </w:t>
      </w:r>
      <w:r>
        <w:t xml:space="preserve"> </w:t>
      </w:r>
    </w:p>
  </w:footnote>
  <w:footnote w:id="8">
    <w:p w14:paraId="654EAB35" w14:textId="77777777" w:rsidR="005B1EDF" w:rsidRPr="00273D61" w:rsidRDefault="005B1EDF" w:rsidP="00BA4220">
      <w:pPr>
        <w:pStyle w:val="Lbjegyzetszveg"/>
        <w:rPr>
          <w:lang w:val="hu-HU"/>
        </w:rPr>
      </w:pPr>
      <w:r>
        <w:rPr>
          <w:rStyle w:val="Lbjegyzet-hivatkozs"/>
        </w:rPr>
        <w:footnoteRef/>
      </w:r>
      <w:r>
        <w:t xml:space="preserve"> </w:t>
      </w:r>
      <w:r w:rsidRPr="00273D61">
        <w:rPr>
          <w:lang w:val="hu-HU"/>
        </w:rPr>
        <w:t>A címzett fogalmát lásd: GDPR 4. cikk 9. pontja.</w:t>
      </w:r>
      <w:r>
        <w:t xml:space="preserve">  </w:t>
      </w:r>
    </w:p>
  </w:footnote>
  <w:footnote w:id="9">
    <w:p w14:paraId="525E1DD7" w14:textId="77777777" w:rsidR="005B1EDF" w:rsidRDefault="005B1EDF" w:rsidP="00505FED">
      <w:pPr>
        <w:pStyle w:val="Lbjegyzetszveg"/>
        <w:rPr>
          <w:lang w:val="hu-HU"/>
        </w:rPr>
      </w:pPr>
      <w:r>
        <w:rPr>
          <w:rStyle w:val="Lbjegyzet-hivatkozs"/>
        </w:rPr>
        <w:footnoteRef/>
      </w:r>
      <w:r>
        <w:t xml:space="preserve"> </w:t>
      </w:r>
      <w:r>
        <w:rPr>
          <w:sz w:val="13"/>
          <w:szCs w:val="13"/>
        </w:rPr>
        <w:t xml:space="preserve"> </w:t>
      </w:r>
      <w:r>
        <w:rPr>
          <w:lang w:val="hu-HU"/>
        </w:rPr>
        <w:t>A köziratokról, a közlevéltárakról és a magánlevéltári anyag védelméről szóló 1995. évi LXVI. törvény (Ltv), illetve a közfeladatot ellátó szervek iratkezelésének általános követelményeiről szóló 335/2005. (XII. 29.) Korm. rendelet</w:t>
      </w:r>
      <w:r>
        <w:rPr>
          <w:rFonts w:ascii="Arial" w:hAnsi="Arial" w:cs="Arial"/>
          <w:lang w:val="hu-HU"/>
        </w:rPr>
        <w:t>.</w:t>
      </w:r>
      <w:r>
        <w:rPr>
          <w:rFonts w:ascii="Arial" w:hAnsi="Arial" w:cs="Arial"/>
        </w:rPr>
        <w:t xml:space="preserve"> </w:t>
      </w:r>
      <w:r>
        <w:t xml:space="preserve"> </w:t>
      </w:r>
    </w:p>
  </w:footnote>
  <w:footnote w:id="10">
    <w:p w14:paraId="7FAB9792" w14:textId="77777777" w:rsidR="005B1EDF" w:rsidRPr="00273D61" w:rsidRDefault="005B1EDF" w:rsidP="00505FED">
      <w:pPr>
        <w:pStyle w:val="Lbjegyzetszveg"/>
        <w:rPr>
          <w:lang w:val="hu-HU"/>
        </w:rPr>
      </w:pPr>
      <w:r>
        <w:rPr>
          <w:rStyle w:val="Lbjegyzet-hivatkozs"/>
        </w:rPr>
        <w:footnoteRef/>
      </w:r>
      <w:r>
        <w:t xml:space="preserve"> </w:t>
      </w:r>
      <w:r w:rsidRPr="00273D61">
        <w:rPr>
          <w:lang w:val="hu-HU"/>
        </w:rPr>
        <w:t>A címzett fogalmát lásd: GDPR 4. cikk 9. pontja.</w:t>
      </w:r>
      <w:r>
        <w:t xml:space="preserve">  </w:t>
      </w:r>
    </w:p>
  </w:footnote>
  <w:footnote w:id="11">
    <w:p w14:paraId="1C74890C" w14:textId="77777777" w:rsidR="005B1EDF" w:rsidRPr="00273D61" w:rsidRDefault="005B1EDF" w:rsidP="004C5324">
      <w:pPr>
        <w:pStyle w:val="Lbjegyzetszveg"/>
        <w:rPr>
          <w:lang w:val="hu-HU"/>
        </w:rPr>
      </w:pPr>
      <w:r>
        <w:rPr>
          <w:rStyle w:val="Lbjegyzet-hivatkozs"/>
        </w:rPr>
        <w:footnoteRef/>
      </w:r>
      <w:r>
        <w:t xml:space="preserve"> </w:t>
      </w:r>
      <w:r w:rsidRPr="00273D61">
        <w:rPr>
          <w:lang w:val="hu-HU"/>
        </w:rPr>
        <w:t>A címzett fogalmát lásd: GDPR 4. cikk 9. pontja.</w:t>
      </w:r>
      <w:r>
        <w:t xml:space="preserve">  </w:t>
      </w:r>
    </w:p>
  </w:footnote>
  <w:footnote w:id="12">
    <w:p w14:paraId="488899A9" w14:textId="77777777" w:rsidR="005B1EDF" w:rsidRPr="00273D61" w:rsidRDefault="005B1EDF" w:rsidP="00261893">
      <w:pPr>
        <w:pStyle w:val="Lbjegyzetszveg"/>
        <w:rPr>
          <w:lang w:val="hu-HU"/>
        </w:rPr>
      </w:pPr>
      <w:r>
        <w:rPr>
          <w:rStyle w:val="Lbjegyzet-hivatkozs"/>
        </w:rPr>
        <w:footnoteRef/>
      </w:r>
      <w:r>
        <w:t xml:space="preserve"> </w:t>
      </w:r>
      <w:r w:rsidRPr="00273D61">
        <w:rPr>
          <w:lang w:val="hu-HU"/>
        </w:rPr>
        <w:t>A címzett fogalmát lásd: GDPR 4. cikk 9. pontja.</w:t>
      </w:r>
      <w:r>
        <w:t xml:space="preserve">  </w:t>
      </w:r>
    </w:p>
  </w:footnote>
  <w:footnote w:id="13">
    <w:p w14:paraId="1C129E20" w14:textId="77777777" w:rsidR="005B1EDF" w:rsidRPr="00273D61" w:rsidRDefault="005B1EDF" w:rsidP="00000BE3">
      <w:pPr>
        <w:pStyle w:val="Lbjegyzetszveg"/>
        <w:rPr>
          <w:lang w:val="hu-HU"/>
        </w:rPr>
      </w:pPr>
      <w:r>
        <w:rPr>
          <w:rStyle w:val="Lbjegyzet-hivatkozs"/>
        </w:rPr>
        <w:footnoteRef/>
      </w:r>
      <w:r>
        <w:t xml:space="preserve"> </w:t>
      </w:r>
      <w:r w:rsidRPr="00273D61">
        <w:rPr>
          <w:lang w:val="hu-HU"/>
        </w:rPr>
        <w:t>A címzett fogalmát lásd: GDPR 4. cikk 9. pontja.</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6D2C9" w14:textId="77777777" w:rsidR="005B1EDF" w:rsidRPr="002F7CE8" w:rsidRDefault="005B1EDF" w:rsidP="002F7CE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3619"/>
    <w:multiLevelType w:val="hybridMultilevel"/>
    <w:tmpl w:val="48CE5DA2"/>
    <w:lvl w:ilvl="0" w:tplc="B516BA0E">
      <w:numFmt w:val="bullet"/>
      <w:lvlText w:val="-"/>
      <w:lvlJc w:val="left"/>
      <w:pPr>
        <w:ind w:left="720" w:hanging="360"/>
      </w:pPr>
      <w:rPr>
        <w:rFonts w:ascii="Cambria" w:eastAsia="Times New Roman" w:hAnsi="Cambria"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49666BA"/>
    <w:multiLevelType w:val="multilevel"/>
    <w:tmpl w:val="FBB61C68"/>
    <w:lvl w:ilvl="0">
      <w:start w:val="1"/>
      <w:numFmt w:val="decimal"/>
      <w:lvlText w:val="%1"/>
      <w:lvlJc w:val="left"/>
      <w:pPr>
        <w:tabs>
          <w:tab w:val="num" w:pos="432"/>
        </w:tabs>
        <w:ind w:left="432" w:hanging="432"/>
      </w:pPr>
    </w:lvl>
    <w:lvl w:ilvl="1">
      <w:start w:val="1"/>
      <w:numFmt w:val="decimal"/>
      <w:pStyle w:val="Cmsor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or4"/>
      <w:lvlText w:val="%1.%2.%3.%4"/>
      <w:lvlJc w:val="left"/>
      <w:pPr>
        <w:tabs>
          <w:tab w:val="num" w:pos="864"/>
        </w:tabs>
        <w:ind w:left="864" w:hanging="864"/>
      </w:pPr>
    </w:lvl>
    <w:lvl w:ilvl="4">
      <w:start w:val="1"/>
      <w:numFmt w:val="decimal"/>
      <w:pStyle w:val="Cmsor5"/>
      <w:lvlText w:val="%1.%2.%3.%4.%5"/>
      <w:lvlJc w:val="left"/>
      <w:pPr>
        <w:tabs>
          <w:tab w:val="num" w:pos="1008"/>
        </w:tabs>
        <w:ind w:left="1008" w:hanging="1008"/>
      </w:pPr>
    </w:lvl>
    <w:lvl w:ilvl="5">
      <w:start w:val="1"/>
      <w:numFmt w:val="decimal"/>
      <w:pStyle w:val="Cmsor6"/>
      <w:lvlText w:val="%1.%2.%3.%4.%5.%6"/>
      <w:lvlJc w:val="left"/>
      <w:pPr>
        <w:tabs>
          <w:tab w:val="num" w:pos="1152"/>
        </w:tabs>
        <w:ind w:left="1152" w:hanging="1152"/>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2" w15:restartNumberingAfterBreak="0">
    <w:nsid w:val="1A7F2F2E"/>
    <w:multiLevelType w:val="hybridMultilevel"/>
    <w:tmpl w:val="FA0E7DA0"/>
    <w:lvl w:ilvl="0" w:tplc="D7D46DFC">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15:restartNumberingAfterBreak="0">
    <w:nsid w:val="32AF1CCC"/>
    <w:multiLevelType w:val="hybridMultilevel"/>
    <w:tmpl w:val="FCCA88C4"/>
    <w:lvl w:ilvl="0" w:tplc="7496009E">
      <w:numFmt w:val="bullet"/>
      <w:lvlText w:val="-"/>
      <w:lvlJc w:val="left"/>
      <w:pPr>
        <w:ind w:left="720" w:hanging="360"/>
      </w:pPr>
      <w:rPr>
        <w:rFonts w:ascii="Cambria" w:eastAsia="Times New Roman" w:hAnsi="Cambria"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6674435"/>
    <w:multiLevelType w:val="hybridMultilevel"/>
    <w:tmpl w:val="2F0E7270"/>
    <w:lvl w:ilvl="0" w:tplc="05EEDFB2">
      <w:start w:val="2"/>
      <w:numFmt w:val="bullet"/>
      <w:lvlText w:val="-"/>
      <w:lvlJc w:val="left"/>
      <w:pPr>
        <w:ind w:left="720" w:hanging="360"/>
      </w:pPr>
      <w:rPr>
        <w:rFonts w:ascii="Cambria" w:eastAsia="Calibri" w:hAnsi="Cambria" w:cs="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37CE077E"/>
    <w:multiLevelType w:val="hybridMultilevel"/>
    <w:tmpl w:val="BE0EC2EA"/>
    <w:lvl w:ilvl="0" w:tplc="0BE81264">
      <w:start w:val="1"/>
      <w:numFmt w:val="decimal"/>
      <w:pStyle w:val="Cmsor1"/>
      <w:lvlText w:val="%1."/>
      <w:lvlJc w:val="left"/>
      <w:pPr>
        <w:ind w:left="433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453C61C3"/>
    <w:multiLevelType w:val="hybridMultilevel"/>
    <w:tmpl w:val="5DE6B8E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38118A5"/>
    <w:multiLevelType w:val="hybridMultilevel"/>
    <w:tmpl w:val="A15E0466"/>
    <w:lvl w:ilvl="0" w:tplc="0ECCECB0">
      <w:start w:val="1"/>
      <w:numFmt w:val="bullet"/>
      <w:lvlText w:val=""/>
      <w:lvlJc w:val="left"/>
      <w:pPr>
        <w:ind w:left="786" w:hanging="360"/>
      </w:pPr>
      <w:rPr>
        <w:rFonts w:ascii="Symbol" w:hAnsi="Symbol" w:hint="default"/>
      </w:rPr>
    </w:lvl>
    <w:lvl w:ilvl="1" w:tplc="D9F29E82" w:tentative="1">
      <w:start w:val="1"/>
      <w:numFmt w:val="bullet"/>
      <w:lvlText w:val="o"/>
      <w:lvlJc w:val="left"/>
      <w:pPr>
        <w:ind w:left="4656" w:hanging="360"/>
      </w:pPr>
      <w:rPr>
        <w:rFonts w:ascii="Courier New" w:hAnsi="Courier New" w:cs="Courier New" w:hint="default"/>
      </w:rPr>
    </w:lvl>
    <w:lvl w:ilvl="2" w:tplc="538EDEAC" w:tentative="1">
      <w:start w:val="1"/>
      <w:numFmt w:val="bullet"/>
      <w:lvlText w:val=""/>
      <w:lvlJc w:val="left"/>
      <w:pPr>
        <w:ind w:left="5376" w:hanging="360"/>
      </w:pPr>
      <w:rPr>
        <w:rFonts w:ascii="Wingdings" w:hAnsi="Wingdings" w:hint="default"/>
      </w:rPr>
    </w:lvl>
    <w:lvl w:ilvl="3" w:tplc="1E248A78" w:tentative="1">
      <w:start w:val="1"/>
      <w:numFmt w:val="bullet"/>
      <w:lvlText w:val=""/>
      <w:lvlJc w:val="left"/>
      <w:pPr>
        <w:ind w:left="6096" w:hanging="360"/>
      </w:pPr>
      <w:rPr>
        <w:rFonts w:ascii="Symbol" w:hAnsi="Symbol" w:hint="default"/>
      </w:rPr>
    </w:lvl>
    <w:lvl w:ilvl="4" w:tplc="C9B2347A" w:tentative="1">
      <w:start w:val="1"/>
      <w:numFmt w:val="bullet"/>
      <w:lvlText w:val="o"/>
      <w:lvlJc w:val="left"/>
      <w:pPr>
        <w:ind w:left="6816" w:hanging="360"/>
      </w:pPr>
      <w:rPr>
        <w:rFonts w:ascii="Courier New" w:hAnsi="Courier New" w:cs="Courier New" w:hint="default"/>
      </w:rPr>
    </w:lvl>
    <w:lvl w:ilvl="5" w:tplc="7BA83846" w:tentative="1">
      <w:start w:val="1"/>
      <w:numFmt w:val="bullet"/>
      <w:lvlText w:val=""/>
      <w:lvlJc w:val="left"/>
      <w:pPr>
        <w:ind w:left="7536" w:hanging="360"/>
      </w:pPr>
      <w:rPr>
        <w:rFonts w:ascii="Wingdings" w:hAnsi="Wingdings" w:hint="default"/>
      </w:rPr>
    </w:lvl>
    <w:lvl w:ilvl="6" w:tplc="2B5E0524" w:tentative="1">
      <w:start w:val="1"/>
      <w:numFmt w:val="bullet"/>
      <w:lvlText w:val=""/>
      <w:lvlJc w:val="left"/>
      <w:pPr>
        <w:ind w:left="8256" w:hanging="360"/>
      </w:pPr>
      <w:rPr>
        <w:rFonts w:ascii="Symbol" w:hAnsi="Symbol" w:hint="default"/>
      </w:rPr>
    </w:lvl>
    <w:lvl w:ilvl="7" w:tplc="B6EE7050" w:tentative="1">
      <w:start w:val="1"/>
      <w:numFmt w:val="bullet"/>
      <w:lvlText w:val="o"/>
      <w:lvlJc w:val="left"/>
      <w:pPr>
        <w:ind w:left="8976" w:hanging="360"/>
      </w:pPr>
      <w:rPr>
        <w:rFonts w:ascii="Courier New" w:hAnsi="Courier New" w:cs="Courier New" w:hint="default"/>
      </w:rPr>
    </w:lvl>
    <w:lvl w:ilvl="8" w:tplc="24D0C128" w:tentative="1">
      <w:start w:val="1"/>
      <w:numFmt w:val="bullet"/>
      <w:lvlText w:val=""/>
      <w:lvlJc w:val="left"/>
      <w:pPr>
        <w:ind w:left="9696" w:hanging="360"/>
      </w:pPr>
      <w:rPr>
        <w:rFonts w:ascii="Wingdings" w:hAnsi="Wingdings" w:hint="default"/>
      </w:rPr>
    </w:lvl>
  </w:abstractNum>
  <w:abstractNum w:abstractNumId="8" w15:restartNumberingAfterBreak="0">
    <w:nsid w:val="68781F72"/>
    <w:multiLevelType w:val="multilevel"/>
    <w:tmpl w:val="77E2A69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0762AE5"/>
    <w:multiLevelType w:val="hybridMultilevel"/>
    <w:tmpl w:val="9C782EF4"/>
    <w:lvl w:ilvl="0" w:tplc="89120100">
      <w:numFmt w:val="bullet"/>
      <w:lvlText w:val="-"/>
      <w:lvlJc w:val="left"/>
      <w:pPr>
        <w:ind w:left="1065" w:hanging="360"/>
      </w:pPr>
      <w:rPr>
        <w:rFonts w:ascii="Cambria" w:eastAsia="Calibri" w:hAnsi="Cambria" w:cs="Helvetica" w:hint="default"/>
      </w:rPr>
    </w:lvl>
    <w:lvl w:ilvl="1" w:tplc="8EC20EEE">
      <w:start w:val="1"/>
      <w:numFmt w:val="bullet"/>
      <w:lvlText w:val=""/>
      <w:lvlJc w:val="left"/>
      <w:pPr>
        <w:ind w:left="1785" w:hanging="360"/>
      </w:pPr>
      <w:rPr>
        <w:rFonts w:ascii="Symbol" w:hAnsi="Symbol" w:hint="default"/>
        <w:color w:val="auto"/>
        <w:sz w:val="22"/>
        <w:szCs w:val="22"/>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9"/>
  </w:num>
  <w:num w:numId="5">
    <w:abstractNumId w:val="0"/>
  </w:num>
  <w:num w:numId="6">
    <w:abstractNumId w:val="4"/>
  </w:num>
  <w:num w:numId="7">
    <w:abstractNumId w:val="3"/>
  </w:num>
  <w:num w:numId="8">
    <w:abstractNumId w:val="5"/>
  </w:num>
  <w:num w:numId="9">
    <w:abstractNumId w:val="8"/>
  </w:num>
  <w:num w:numId="10">
    <w:abstractNumId w:val="5"/>
  </w:num>
  <w:num w:numId="11">
    <w:abstractNumId w:val="2"/>
  </w:num>
  <w:num w:numId="1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B40"/>
    <w:rsid w:val="00000BE3"/>
    <w:rsid w:val="00014219"/>
    <w:rsid w:val="000163C4"/>
    <w:rsid w:val="000165F0"/>
    <w:rsid w:val="00017071"/>
    <w:rsid w:val="000172B8"/>
    <w:rsid w:val="000322AA"/>
    <w:rsid w:val="00041AAA"/>
    <w:rsid w:val="000444E2"/>
    <w:rsid w:val="000542AC"/>
    <w:rsid w:val="00064E97"/>
    <w:rsid w:val="00071E98"/>
    <w:rsid w:val="00085040"/>
    <w:rsid w:val="000857D8"/>
    <w:rsid w:val="00090A5B"/>
    <w:rsid w:val="00091A03"/>
    <w:rsid w:val="00097702"/>
    <w:rsid w:val="000A332F"/>
    <w:rsid w:val="000A7B90"/>
    <w:rsid w:val="000B47A5"/>
    <w:rsid w:val="000C1B3E"/>
    <w:rsid w:val="000C28C6"/>
    <w:rsid w:val="000D11C2"/>
    <w:rsid w:val="000D18CF"/>
    <w:rsid w:val="000D1E2E"/>
    <w:rsid w:val="000F1009"/>
    <w:rsid w:val="000F1B5D"/>
    <w:rsid w:val="000F37D6"/>
    <w:rsid w:val="000F4CE9"/>
    <w:rsid w:val="000F4E31"/>
    <w:rsid w:val="000F5734"/>
    <w:rsid w:val="0010591D"/>
    <w:rsid w:val="0013107B"/>
    <w:rsid w:val="0013453E"/>
    <w:rsid w:val="00142BA4"/>
    <w:rsid w:val="001537A8"/>
    <w:rsid w:val="001539EE"/>
    <w:rsid w:val="00164D1C"/>
    <w:rsid w:val="00167998"/>
    <w:rsid w:val="00170F9B"/>
    <w:rsid w:val="00171D2E"/>
    <w:rsid w:val="00191FB8"/>
    <w:rsid w:val="001A3595"/>
    <w:rsid w:val="001A3A9A"/>
    <w:rsid w:val="001A3F59"/>
    <w:rsid w:val="001B72C1"/>
    <w:rsid w:val="001C3AA6"/>
    <w:rsid w:val="001C5076"/>
    <w:rsid w:val="001C77AC"/>
    <w:rsid w:val="001D3B94"/>
    <w:rsid w:val="001E2D93"/>
    <w:rsid w:val="001F4091"/>
    <w:rsid w:val="00200FC6"/>
    <w:rsid w:val="00203FB2"/>
    <w:rsid w:val="002062D8"/>
    <w:rsid w:val="0023262F"/>
    <w:rsid w:val="00234289"/>
    <w:rsid w:val="00235EBC"/>
    <w:rsid w:val="00236254"/>
    <w:rsid w:val="002400DE"/>
    <w:rsid w:val="00247A70"/>
    <w:rsid w:val="00250C7C"/>
    <w:rsid w:val="00251F3A"/>
    <w:rsid w:val="00257434"/>
    <w:rsid w:val="00261893"/>
    <w:rsid w:val="00270E72"/>
    <w:rsid w:val="00273D61"/>
    <w:rsid w:val="00286832"/>
    <w:rsid w:val="00291D6F"/>
    <w:rsid w:val="00295F56"/>
    <w:rsid w:val="002A70C7"/>
    <w:rsid w:val="002B60DA"/>
    <w:rsid w:val="002B776C"/>
    <w:rsid w:val="002D01DF"/>
    <w:rsid w:val="002D1E56"/>
    <w:rsid w:val="002D3763"/>
    <w:rsid w:val="002D5DA0"/>
    <w:rsid w:val="002D5DA5"/>
    <w:rsid w:val="002E0CA0"/>
    <w:rsid w:val="002F7CE8"/>
    <w:rsid w:val="00310718"/>
    <w:rsid w:val="0031186A"/>
    <w:rsid w:val="00314499"/>
    <w:rsid w:val="003203A7"/>
    <w:rsid w:val="00333BAC"/>
    <w:rsid w:val="00364693"/>
    <w:rsid w:val="00365CD9"/>
    <w:rsid w:val="00371AFE"/>
    <w:rsid w:val="00374438"/>
    <w:rsid w:val="00382A7E"/>
    <w:rsid w:val="00393760"/>
    <w:rsid w:val="00394537"/>
    <w:rsid w:val="003A32F0"/>
    <w:rsid w:val="003A5449"/>
    <w:rsid w:val="003A7488"/>
    <w:rsid w:val="003D3241"/>
    <w:rsid w:val="003E5182"/>
    <w:rsid w:val="003E6172"/>
    <w:rsid w:val="003E7A9E"/>
    <w:rsid w:val="003E7C37"/>
    <w:rsid w:val="0040098C"/>
    <w:rsid w:val="00416FED"/>
    <w:rsid w:val="0041740A"/>
    <w:rsid w:val="00417882"/>
    <w:rsid w:val="00417AF0"/>
    <w:rsid w:val="00420189"/>
    <w:rsid w:val="0042454B"/>
    <w:rsid w:val="00424C91"/>
    <w:rsid w:val="004257AA"/>
    <w:rsid w:val="00434C7D"/>
    <w:rsid w:val="00460D24"/>
    <w:rsid w:val="0046776C"/>
    <w:rsid w:val="004733D4"/>
    <w:rsid w:val="00481330"/>
    <w:rsid w:val="00485C67"/>
    <w:rsid w:val="004874F6"/>
    <w:rsid w:val="00493A25"/>
    <w:rsid w:val="004A170C"/>
    <w:rsid w:val="004A20D5"/>
    <w:rsid w:val="004A73FE"/>
    <w:rsid w:val="004B4681"/>
    <w:rsid w:val="004C4BE3"/>
    <w:rsid w:val="004C5324"/>
    <w:rsid w:val="004C6F45"/>
    <w:rsid w:val="00502F14"/>
    <w:rsid w:val="0050309A"/>
    <w:rsid w:val="005050E5"/>
    <w:rsid w:val="005052E4"/>
    <w:rsid w:val="00505FED"/>
    <w:rsid w:val="005126B2"/>
    <w:rsid w:val="0051360F"/>
    <w:rsid w:val="005176B5"/>
    <w:rsid w:val="00517DD1"/>
    <w:rsid w:val="005255CE"/>
    <w:rsid w:val="00527EA1"/>
    <w:rsid w:val="005323C8"/>
    <w:rsid w:val="00535090"/>
    <w:rsid w:val="00535617"/>
    <w:rsid w:val="005503AD"/>
    <w:rsid w:val="00554A9F"/>
    <w:rsid w:val="00555833"/>
    <w:rsid w:val="00585160"/>
    <w:rsid w:val="005852D2"/>
    <w:rsid w:val="005900E9"/>
    <w:rsid w:val="00595A70"/>
    <w:rsid w:val="005A4458"/>
    <w:rsid w:val="005B1A8E"/>
    <w:rsid w:val="005B1EDF"/>
    <w:rsid w:val="005C094C"/>
    <w:rsid w:val="005C1A53"/>
    <w:rsid w:val="005D3546"/>
    <w:rsid w:val="005E1C1A"/>
    <w:rsid w:val="005E2E45"/>
    <w:rsid w:val="005E36CC"/>
    <w:rsid w:val="00611870"/>
    <w:rsid w:val="006235A8"/>
    <w:rsid w:val="00625CE5"/>
    <w:rsid w:val="00626F74"/>
    <w:rsid w:val="006401F9"/>
    <w:rsid w:val="006437CF"/>
    <w:rsid w:val="00645E1E"/>
    <w:rsid w:val="006473CC"/>
    <w:rsid w:val="006527F3"/>
    <w:rsid w:val="00652C35"/>
    <w:rsid w:val="00662958"/>
    <w:rsid w:val="00666570"/>
    <w:rsid w:val="00670A71"/>
    <w:rsid w:val="00677BE3"/>
    <w:rsid w:val="00683187"/>
    <w:rsid w:val="00683ED5"/>
    <w:rsid w:val="00687657"/>
    <w:rsid w:val="00696CB9"/>
    <w:rsid w:val="0069742B"/>
    <w:rsid w:val="006A63C8"/>
    <w:rsid w:val="006C3381"/>
    <w:rsid w:val="006C34B3"/>
    <w:rsid w:val="006C4EF7"/>
    <w:rsid w:val="006E38D1"/>
    <w:rsid w:val="006E3BED"/>
    <w:rsid w:val="006E691A"/>
    <w:rsid w:val="00706F00"/>
    <w:rsid w:val="0071035A"/>
    <w:rsid w:val="00710A07"/>
    <w:rsid w:val="00714701"/>
    <w:rsid w:val="0072275D"/>
    <w:rsid w:val="00724454"/>
    <w:rsid w:val="00726714"/>
    <w:rsid w:val="00727C36"/>
    <w:rsid w:val="00737A40"/>
    <w:rsid w:val="00742B86"/>
    <w:rsid w:val="007467E4"/>
    <w:rsid w:val="00750502"/>
    <w:rsid w:val="00753464"/>
    <w:rsid w:val="00756969"/>
    <w:rsid w:val="007608C1"/>
    <w:rsid w:val="00765A5D"/>
    <w:rsid w:val="007662C4"/>
    <w:rsid w:val="00771E36"/>
    <w:rsid w:val="00797134"/>
    <w:rsid w:val="007B1924"/>
    <w:rsid w:val="007B4219"/>
    <w:rsid w:val="007C32E3"/>
    <w:rsid w:val="007C3A4E"/>
    <w:rsid w:val="007C6895"/>
    <w:rsid w:val="007C6B34"/>
    <w:rsid w:val="007C73D8"/>
    <w:rsid w:val="007D0D09"/>
    <w:rsid w:val="007D0FDE"/>
    <w:rsid w:val="007D1F2F"/>
    <w:rsid w:val="007D478A"/>
    <w:rsid w:val="007E0962"/>
    <w:rsid w:val="007F1DA3"/>
    <w:rsid w:val="007F6EEC"/>
    <w:rsid w:val="00802764"/>
    <w:rsid w:val="008114D2"/>
    <w:rsid w:val="00816085"/>
    <w:rsid w:val="00817A96"/>
    <w:rsid w:val="00820538"/>
    <w:rsid w:val="00820782"/>
    <w:rsid w:val="00823AFE"/>
    <w:rsid w:val="00836347"/>
    <w:rsid w:val="008369D0"/>
    <w:rsid w:val="008370A0"/>
    <w:rsid w:val="00841938"/>
    <w:rsid w:val="00843BCA"/>
    <w:rsid w:val="00844788"/>
    <w:rsid w:val="00845F23"/>
    <w:rsid w:val="008508A3"/>
    <w:rsid w:val="00851F70"/>
    <w:rsid w:val="00860800"/>
    <w:rsid w:val="0086313C"/>
    <w:rsid w:val="00872426"/>
    <w:rsid w:val="00875084"/>
    <w:rsid w:val="008833BE"/>
    <w:rsid w:val="0089367E"/>
    <w:rsid w:val="008B0EC7"/>
    <w:rsid w:val="008B21FE"/>
    <w:rsid w:val="008C11F3"/>
    <w:rsid w:val="008C408D"/>
    <w:rsid w:val="008C5A7D"/>
    <w:rsid w:val="008E2281"/>
    <w:rsid w:val="008E5C0C"/>
    <w:rsid w:val="008E724C"/>
    <w:rsid w:val="009016F7"/>
    <w:rsid w:val="00901D7A"/>
    <w:rsid w:val="009104F3"/>
    <w:rsid w:val="009257C1"/>
    <w:rsid w:val="0093006D"/>
    <w:rsid w:val="00933A79"/>
    <w:rsid w:val="00940BAD"/>
    <w:rsid w:val="00944822"/>
    <w:rsid w:val="00953E01"/>
    <w:rsid w:val="00957C2B"/>
    <w:rsid w:val="00960F2F"/>
    <w:rsid w:val="00963BE1"/>
    <w:rsid w:val="0097610E"/>
    <w:rsid w:val="00983409"/>
    <w:rsid w:val="00984EDB"/>
    <w:rsid w:val="009871F8"/>
    <w:rsid w:val="0099073B"/>
    <w:rsid w:val="00991D19"/>
    <w:rsid w:val="009920F0"/>
    <w:rsid w:val="009A1A03"/>
    <w:rsid w:val="009A3446"/>
    <w:rsid w:val="009A72B0"/>
    <w:rsid w:val="009B6E3D"/>
    <w:rsid w:val="009C287D"/>
    <w:rsid w:val="009E0194"/>
    <w:rsid w:val="009F18F6"/>
    <w:rsid w:val="00A10192"/>
    <w:rsid w:val="00A14137"/>
    <w:rsid w:val="00A15545"/>
    <w:rsid w:val="00A23D9A"/>
    <w:rsid w:val="00A272BF"/>
    <w:rsid w:val="00A4002E"/>
    <w:rsid w:val="00A40915"/>
    <w:rsid w:val="00A411DE"/>
    <w:rsid w:val="00A46AAE"/>
    <w:rsid w:val="00A47846"/>
    <w:rsid w:val="00A637A1"/>
    <w:rsid w:val="00A8607C"/>
    <w:rsid w:val="00A86781"/>
    <w:rsid w:val="00A9161B"/>
    <w:rsid w:val="00A91773"/>
    <w:rsid w:val="00A965E0"/>
    <w:rsid w:val="00A9692E"/>
    <w:rsid w:val="00AA235C"/>
    <w:rsid w:val="00AA60FC"/>
    <w:rsid w:val="00AB0199"/>
    <w:rsid w:val="00AB2D81"/>
    <w:rsid w:val="00AB4663"/>
    <w:rsid w:val="00AC0B74"/>
    <w:rsid w:val="00AC3D66"/>
    <w:rsid w:val="00AC7C01"/>
    <w:rsid w:val="00AD03C4"/>
    <w:rsid w:val="00AD5BFC"/>
    <w:rsid w:val="00AE11A1"/>
    <w:rsid w:val="00AE5B1F"/>
    <w:rsid w:val="00AE6EE9"/>
    <w:rsid w:val="00AF2D2D"/>
    <w:rsid w:val="00AF47DE"/>
    <w:rsid w:val="00AF49DA"/>
    <w:rsid w:val="00AF57DD"/>
    <w:rsid w:val="00B158B1"/>
    <w:rsid w:val="00B20C1B"/>
    <w:rsid w:val="00B23591"/>
    <w:rsid w:val="00B366BE"/>
    <w:rsid w:val="00B401BD"/>
    <w:rsid w:val="00B435DE"/>
    <w:rsid w:val="00B46C45"/>
    <w:rsid w:val="00B46E7E"/>
    <w:rsid w:val="00B529B4"/>
    <w:rsid w:val="00B54EF2"/>
    <w:rsid w:val="00B62285"/>
    <w:rsid w:val="00B64BC4"/>
    <w:rsid w:val="00B6524D"/>
    <w:rsid w:val="00B65281"/>
    <w:rsid w:val="00B669FA"/>
    <w:rsid w:val="00B67804"/>
    <w:rsid w:val="00B701B6"/>
    <w:rsid w:val="00B74C80"/>
    <w:rsid w:val="00B84841"/>
    <w:rsid w:val="00B84B05"/>
    <w:rsid w:val="00B87F6E"/>
    <w:rsid w:val="00B97B40"/>
    <w:rsid w:val="00BA4220"/>
    <w:rsid w:val="00BB69C0"/>
    <w:rsid w:val="00BD0BFA"/>
    <w:rsid w:val="00BD6B2C"/>
    <w:rsid w:val="00BF69E6"/>
    <w:rsid w:val="00C01E38"/>
    <w:rsid w:val="00C01EBC"/>
    <w:rsid w:val="00C0368F"/>
    <w:rsid w:val="00C03CFD"/>
    <w:rsid w:val="00C13CA9"/>
    <w:rsid w:val="00C157AD"/>
    <w:rsid w:val="00C15DD8"/>
    <w:rsid w:val="00C1669E"/>
    <w:rsid w:val="00C23A4E"/>
    <w:rsid w:val="00C359ED"/>
    <w:rsid w:val="00C36E54"/>
    <w:rsid w:val="00C37A96"/>
    <w:rsid w:val="00C42A67"/>
    <w:rsid w:val="00C646A3"/>
    <w:rsid w:val="00C66164"/>
    <w:rsid w:val="00CA2ED2"/>
    <w:rsid w:val="00CC19EF"/>
    <w:rsid w:val="00CC4E9B"/>
    <w:rsid w:val="00CC5062"/>
    <w:rsid w:val="00CC593E"/>
    <w:rsid w:val="00CD4D6A"/>
    <w:rsid w:val="00CE6A40"/>
    <w:rsid w:val="00CF0AEA"/>
    <w:rsid w:val="00CF53B8"/>
    <w:rsid w:val="00CF5979"/>
    <w:rsid w:val="00D026FB"/>
    <w:rsid w:val="00D1068D"/>
    <w:rsid w:val="00D11EC3"/>
    <w:rsid w:val="00D15BC9"/>
    <w:rsid w:val="00D15EB4"/>
    <w:rsid w:val="00D32AEF"/>
    <w:rsid w:val="00D347AB"/>
    <w:rsid w:val="00D35E66"/>
    <w:rsid w:val="00D36B35"/>
    <w:rsid w:val="00D41208"/>
    <w:rsid w:val="00D4235D"/>
    <w:rsid w:val="00D45C1E"/>
    <w:rsid w:val="00D51339"/>
    <w:rsid w:val="00D56DF4"/>
    <w:rsid w:val="00D573BB"/>
    <w:rsid w:val="00D767FA"/>
    <w:rsid w:val="00D80FC8"/>
    <w:rsid w:val="00D86E51"/>
    <w:rsid w:val="00D91CD5"/>
    <w:rsid w:val="00DA3599"/>
    <w:rsid w:val="00DA4638"/>
    <w:rsid w:val="00DA53D7"/>
    <w:rsid w:val="00DB73CD"/>
    <w:rsid w:val="00DD58BD"/>
    <w:rsid w:val="00DE347A"/>
    <w:rsid w:val="00DE3CF2"/>
    <w:rsid w:val="00DF001F"/>
    <w:rsid w:val="00E01BA0"/>
    <w:rsid w:val="00E14A96"/>
    <w:rsid w:val="00E40FD5"/>
    <w:rsid w:val="00E466DB"/>
    <w:rsid w:val="00E577D5"/>
    <w:rsid w:val="00E60A86"/>
    <w:rsid w:val="00E60F02"/>
    <w:rsid w:val="00E6412F"/>
    <w:rsid w:val="00E67DB5"/>
    <w:rsid w:val="00E738F7"/>
    <w:rsid w:val="00E76796"/>
    <w:rsid w:val="00E81C39"/>
    <w:rsid w:val="00E86D93"/>
    <w:rsid w:val="00E935F0"/>
    <w:rsid w:val="00E95163"/>
    <w:rsid w:val="00EA26DC"/>
    <w:rsid w:val="00EA42FD"/>
    <w:rsid w:val="00EA7D04"/>
    <w:rsid w:val="00ED1EDE"/>
    <w:rsid w:val="00ED3316"/>
    <w:rsid w:val="00EF56C0"/>
    <w:rsid w:val="00F123F9"/>
    <w:rsid w:val="00F46ADC"/>
    <w:rsid w:val="00F57112"/>
    <w:rsid w:val="00F67E51"/>
    <w:rsid w:val="00F703D5"/>
    <w:rsid w:val="00F75814"/>
    <w:rsid w:val="00F8429E"/>
    <w:rsid w:val="00F92012"/>
    <w:rsid w:val="00F96784"/>
    <w:rsid w:val="00FA3C95"/>
    <w:rsid w:val="00FA4A0E"/>
    <w:rsid w:val="00FB26AF"/>
    <w:rsid w:val="00FB482E"/>
    <w:rsid w:val="00FD1365"/>
    <w:rsid w:val="00FD2282"/>
    <w:rsid w:val="00FD48C0"/>
    <w:rsid w:val="00FE2915"/>
    <w:rsid w:val="00FE75F9"/>
    <w:rsid w:val="00FF26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33D27"/>
  <w15:docId w15:val="{1060A6BD-3681-4C54-A8C7-F093CE859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7610E"/>
    <w:pPr>
      <w:spacing w:after="0" w:line="240" w:lineRule="auto"/>
      <w:jc w:val="both"/>
    </w:pPr>
    <w:rPr>
      <w:rFonts w:ascii="Cambria" w:eastAsia="Times New Roman" w:hAnsi="Cambria" w:cs="Times New Roman"/>
      <w:szCs w:val="24"/>
      <w:lang w:val="en-GB"/>
    </w:rPr>
  </w:style>
  <w:style w:type="paragraph" w:styleId="Cmsor1">
    <w:name w:val="heading 1"/>
    <w:basedOn w:val="Norml"/>
    <w:next w:val="Norml"/>
    <w:link w:val="Cmsor1Char"/>
    <w:autoRedefine/>
    <w:qFormat/>
    <w:rsid w:val="00F57112"/>
    <w:pPr>
      <w:keepNext/>
      <w:numPr>
        <w:numId w:val="8"/>
      </w:numPr>
      <w:ind w:left="567" w:right="-2" w:firstLine="0"/>
      <w:outlineLvl w:val="0"/>
    </w:pPr>
    <w:rPr>
      <w:b/>
      <w:szCs w:val="20"/>
      <w:lang w:val="hu-HU"/>
    </w:rPr>
  </w:style>
  <w:style w:type="paragraph" w:styleId="Cmsor2">
    <w:name w:val="heading 2"/>
    <w:aliases w:val="H2"/>
    <w:basedOn w:val="Norml"/>
    <w:next w:val="Norml"/>
    <w:link w:val="Cmsor2Char"/>
    <w:unhideWhenUsed/>
    <w:qFormat/>
    <w:rsid w:val="00626F74"/>
    <w:pPr>
      <w:keepNext/>
      <w:numPr>
        <w:ilvl w:val="1"/>
        <w:numId w:val="1"/>
      </w:numPr>
      <w:outlineLvl w:val="1"/>
    </w:pPr>
    <w:rPr>
      <w:rFonts w:asciiTheme="majorHAnsi" w:hAnsiTheme="majorHAnsi"/>
      <w:i/>
      <w:szCs w:val="20"/>
      <w:u w:val="single"/>
      <w:lang w:eastAsia="en-GB"/>
    </w:rPr>
  </w:style>
  <w:style w:type="paragraph" w:styleId="Cmsor3">
    <w:name w:val="heading 3"/>
    <w:basedOn w:val="Norml"/>
    <w:next w:val="Norml"/>
    <w:link w:val="Cmsor3Char"/>
    <w:unhideWhenUsed/>
    <w:qFormat/>
    <w:rsid w:val="0097610E"/>
    <w:pPr>
      <w:keepNext/>
      <w:spacing w:before="240" w:after="60"/>
      <w:outlineLvl w:val="2"/>
    </w:pPr>
    <w:rPr>
      <w:rFonts w:cs="Arial"/>
      <w:b/>
      <w:bCs/>
      <w:szCs w:val="26"/>
    </w:rPr>
  </w:style>
  <w:style w:type="paragraph" w:styleId="Cmsor4">
    <w:name w:val="heading 4"/>
    <w:basedOn w:val="Norml"/>
    <w:next w:val="Norml"/>
    <w:link w:val="Cmsor4Char"/>
    <w:semiHidden/>
    <w:unhideWhenUsed/>
    <w:qFormat/>
    <w:rsid w:val="00B97B40"/>
    <w:pPr>
      <w:keepNext/>
      <w:numPr>
        <w:ilvl w:val="3"/>
        <w:numId w:val="1"/>
      </w:numPr>
      <w:spacing w:before="240" w:after="60"/>
      <w:outlineLvl w:val="3"/>
    </w:pPr>
    <w:rPr>
      <w:b/>
      <w:bCs/>
      <w:sz w:val="28"/>
      <w:szCs w:val="28"/>
    </w:rPr>
  </w:style>
  <w:style w:type="paragraph" w:styleId="Cmsor5">
    <w:name w:val="heading 5"/>
    <w:basedOn w:val="Norml"/>
    <w:next w:val="Norml"/>
    <w:link w:val="Cmsor5Char"/>
    <w:semiHidden/>
    <w:unhideWhenUsed/>
    <w:qFormat/>
    <w:rsid w:val="00B97B40"/>
    <w:pPr>
      <w:numPr>
        <w:ilvl w:val="4"/>
        <w:numId w:val="1"/>
      </w:numPr>
      <w:spacing w:before="240" w:after="60"/>
      <w:outlineLvl w:val="4"/>
    </w:pPr>
    <w:rPr>
      <w:b/>
      <w:bCs/>
      <w:i/>
      <w:iCs/>
      <w:sz w:val="26"/>
      <w:szCs w:val="26"/>
    </w:rPr>
  </w:style>
  <w:style w:type="paragraph" w:styleId="Cmsor6">
    <w:name w:val="heading 6"/>
    <w:basedOn w:val="Norml"/>
    <w:next w:val="Norml"/>
    <w:link w:val="Cmsor6Char"/>
    <w:semiHidden/>
    <w:unhideWhenUsed/>
    <w:qFormat/>
    <w:rsid w:val="00B97B40"/>
    <w:pPr>
      <w:numPr>
        <w:ilvl w:val="5"/>
        <w:numId w:val="1"/>
      </w:numPr>
      <w:spacing w:before="240" w:after="60"/>
      <w:outlineLvl w:val="5"/>
    </w:pPr>
    <w:rPr>
      <w:b/>
      <w:bCs/>
      <w:szCs w:val="22"/>
    </w:rPr>
  </w:style>
  <w:style w:type="paragraph" w:styleId="Cmsor7">
    <w:name w:val="heading 7"/>
    <w:basedOn w:val="Norml"/>
    <w:next w:val="Norml"/>
    <w:link w:val="Cmsor7Char"/>
    <w:semiHidden/>
    <w:unhideWhenUsed/>
    <w:qFormat/>
    <w:rsid w:val="00B97B40"/>
    <w:pPr>
      <w:numPr>
        <w:ilvl w:val="6"/>
        <w:numId w:val="1"/>
      </w:numPr>
      <w:spacing w:before="240" w:after="60"/>
      <w:outlineLvl w:val="6"/>
    </w:pPr>
  </w:style>
  <w:style w:type="paragraph" w:styleId="Cmsor8">
    <w:name w:val="heading 8"/>
    <w:basedOn w:val="Norml"/>
    <w:next w:val="Norml"/>
    <w:link w:val="Cmsor8Char"/>
    <w:semiHidden/>
    <w:unhideWhenUsed/>
    <w:qFormat/>
    <w:rsid w:val="00B97B40"/>
    <w:pPr>
      <w:numPr>
        <w:ilvl w:val="7"/>
        <w:numId w:val="1"/>
      </w:numPr>
      <w:spacing w:before="240" w:after="60"/>
      <w:outlineLvl w:val="7"/>
    </w:pPr>
    <w:rPr>
      <w:i/>
      <w:iCs/>
    </w:rPr>
  </w:style>
  <w:style w:type="paragraph" w:styleId="Cmsor9">
    <w:name w:val="heading 9"/>
    <w:basedOn w:val="Norml"/>
    <w:next w:val="Norml"/>
    <w:link w:val="Cmsor9Char"/>
    <w:semiHidden/>
    <w:unhideWhenUsed/>
    <w:qFormat/>
    <w:rsid w:val="00B97B40"/>
    <w:pPr>
      <w:numPr>
        <w:ilvl w:val="8"/>
        <w:numId w:val="1"/>
      </w:numPr>
      <w:spacing w:before="240" w:after="60"/>
      <w:outlineLvl w:val="8"/>
    </w:pPr>
    <w:rPr>
      <w:rFonts w:ascii="Arial" w:hAnsi="Arial" w:cs="Arial"/>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F57112"/>
    <w:rPr>
      <w:rFonts w:ascii="Cambria" w:eastAsia="Times New Roman" w:hAnsi="Cambria" w:cs="Times New Roman"/>
      <w:b/>
      <w:szCs w:val="20"/>
    </w:rPr>
  </w:style>
  <w:style w:type="character" w:customStyle="1" w:styleId="Cmsor2Char">
    <w:name w:val="Címsor 2 Char"/>
    <w:aliases w:val="H2 Char"/>
    <w:basedOn w:val="Bekezdsalapbettpusa"/>
    <w:link w:val="Cmsor2"/>
    <w:rsid w:val="00626F74"/>
    <w:rPr>
      <w:rFonts w:asciiTheme="majorHAnsi" w:eastAsia="Times New Roman" w:hAnsiTheme="majorHAnsi" w:cs="Times New Roman"/>
      <w:i/>
      <w:szCs w:val="20"/>
      <w:u w:val="single"/>
      <w:lang w:val="en-GB" w:eastAsia="en-GB"/>
    </w:rPr>
  </w:style>
  <w:style w:type="character" w:customStyle="1" w:styleId="Cmsor3Char">
    <w:name w:val="Címsor 3 Char"/>
    <w:basedOn w:val="Bekezdsalapbettpusa"/>
    <w:link w:val="Cmsor3"/>
    <w:rsid w:val="0097610E"/>
    <w:rPr>
      <w:rFonts w:ascii="Cambria" w:eastAsia="Times New Roman" w:hAnsi="Cambria" w:cs="Arial"/>
      <w:b/>
      <w:bCs/>
      <w:szCs w:val="26"/>
      <w:lang w:val="en-GB"/>
    </w:rPr>
  </w:style>
  <w:style w:type="character" w:customStyle="1" w:styleId="Cmsor4Char">
    <w:name w:val="Címsor 4 Char"/>
    <w:basedOn w:val="Bekezdsalapbettpusa"/>
    <w:link w:val="Cmsor4"/>
    <w:semiHidden/>
    <w:rsid w:val="00B97B40"/>
    <w:rPr>
      <w:rFonts w:ascii="Cambria" w:eastAsia="Times New Roman" w:hAnsi="Cambria" w:cs="Times New Roman"/>
      <w:b/>
      <w:bCs/>
      <w:sz w:val="28"/>
      <w:szCs w:val="28"/>
      <w:lang w:val="en-GB"/>
    </w:rPr>
  </w:style>
  <w:style w:type="character" w:customStyle="1" w:styleId="Cmsor5Char">
    <w:name w:val="Címsor 5 Char"/>
    <w:basedOn w:val="Bekezdsalapbettpusa"/>
    <w:link w:val="Cmsor5"/>
    <w:semiHidden/>
    <w:rsid w:val="00B97B40"/>
    <w:rPr>
      <w:rFonts w:ascii="Cambria" w:eastAsia="Times New Roman" w:hAnsi="Cambria" w:cs="Times New Roman"/>
      <w:b/>
      <w:bCs/>
      <w:i/>
      <w:iCs/>
      <w:sz w:val="26"/>
      <w:szCs w:val="26"/>
      <w:lang w:val="en-GB"/>
    </w:rPr>
  </w:style>
  <w:style w:type="character" w:customStyle="1" w:styleId="Cmsor6Char">
    <w:name w:val="Címsor 6 Char"/>
    <w:basedOn w:val="Bekezdsalapbettpusa"/>
    <w:link w:val="Cmsor6"/>
    <w:semiHidden/>
    <w:rsid w:val="00B97B40"/>
    <w:rPr>
      <w:rFonts w:ascii="Cambria" w:eastAsia="Times New Roman" w:hAnsi="Cambria" w:cs="Times New Roman"/>
      <w:b/>
      <w:bCs/>
      <w:lang w:val="en-GB"/>
    </w:rPr>
  </w:style>
  <w:style w:type="character" w:customStyle="1" w:styleId="Cmsor7Char">
    <w:name w:val="Címsor 7 Char"/>
    <w:basedOn w:val="Bekezdsalapbettpusa"/>
    <w:link w:val="Cmsor7"/>
    <w:semiHidden/>
    <w:rsid w:val="00B97B40"/>
    <w:rPr>
      <w:rFonts w:ascii="Cambria" w:eastAsia="Times New Roman" w:hAnsi="Cambria" w:cs="Times New Roman"/>
      <w:szCs w:val="24"/>
      <w:lang w:val="en-GB"/>
    </w:rPr>
  </w:style>
  <w:style w:type="character" w:customStyle="1" w:styleId="Cmsor8Char">
    <w:name w:val="Címsor 8 Char"/>
    <w:basedOn w:val="Bekezdsalapbettpusa"/>
    <w:link w:val="Cmsor8"/>
    <w:semiHidden/>
    <w:rsid w:val="00B97B40"/>
    <w:rPr>
      <w:rFonts w:ascii="Cambria" w:eastAsia="Times New Roman" w:hAnsi="Cambria" w:cs="Times New Roman"/>
      <w:i/>
      <w:iCs/>
      <w:szCs w:val="24"/>
      <w:lang w:val="en-GB"/>
    </w:rPr>
  </w:style>
  <w:style w:type="character" w:customStyle="1" w:styleId="Cmsor9Char">
    <w:name w:val="Címsor 9 Char"/>
    <w:basedOn w:val="Bekezdsalapbettpusa"/>
    <w:link w:val="Cmsor9"/>
    <w:semiHidden/>
    <w:rsid w:val="00B97B40"/>
    <w:rPr>
      <w:rFonts w:ascii="Arial" w:eastAsia="Times New Roman" w:hAnsi="Arial" w:cs="Arial"/>
      <w:lang w:val="en-GB"/>
    </w:rPr>
  </w:style>
  <w:style w:type="character" w:styleId="Hiperhivatkozs">
    <w:name w:val="Hyperlink"/>
    <w:uiPriority w:val="99"/>
    <w:unhideWhenUsed/>
    <w:rsid w:val="00B97B40"/>
    <w:rPr>
      <w:color w:val="0000FF"/>
      <w:u w:val="single"/>
    </w:rPr>
  </w:style>
  <w:style w:type="paragraph" w:styleId="TJ1">
    <w:name w:val="toc 1"/>
    <w:basedOn w:val="Norml"/>
    <w:next w:val="Norml"/>
    <w:autoRedefine/>
    <w:uiPriority w:val="39"/>
    <w:unhideWhenUsed/>
    <w:rsid w:val="00B97B40"/>
    <w:pPr>
      <w:spacing w:before="120" w:after="120"/>
    </w:pPr>
    <w:rPr>
      <w:rFonts w:cs="Calibri"/>
      <w:b/>
      <w:bCs/>
      <w:caps/>
      <w:sz w:val="20"/>
      <w:szCs w:val="20"/>
    </w:rPr>
  </w:style>
  <w:style w:type="paragraph" w:styleId="TJ2">
    <w:name w:val="toc 2"/>
    <w:basedOn w:val="Norml"/>
    <w:next w:val="Norml"/>
    <w:autoRedefine/>
    <w:uiPriority w:val="39"/>
    <w:semiHidden/>
    <w:unhideWhenUsed/>
    <w:rsid w:val="00B97B40"/>
    <w:pPr>
      <w:ind w:left="240"/>
    </w:pPr>
    <w:rPr>
      <w:rFonts w:cs="Calibri"/>
      <w:smallCaps/>
      <w:sz w:val="20"/>
      <w:szCs w:val="20"/>
    </w:rPr>
  </w:style>
  <w:style w:type="character" w:customStyle="1" w:styleId="NincstrkzChar">
    <w:name w:val="Nincs térköz Char"/>
    <w:basedOn w:val="Bekezdsalapbettpusa"/>
    <w:link w:val="Nincstrkz"/>
    <w:uiPriority w:val="1"/>
    <w:locked/>
    <w:rsid w:val="00B97B40"/>
    <w:rPr>
      <w:rFonts w:eastAsiaTheme="minorEastAsia"/>
      <w:lang w:val="en-US" w:eastAsia="ja-JP"/>
    </w:rPr>
  </w:style>
  <w:style w:type="paragraph" w:styleId="Nincstrkz">
    <w:name w:val="No Spacing"/>
    <w:link w:val="NincstrkzChar"/>
    <w:uiPriority w:val="1"/>
    <w:qFormat/>
    <w:rsid w:val="00B97B40"/>
    <w:pPr>
      <w:spacing w:after="0" w:line="240" w:lineRule="auto"/>
    </w:pPr>
    <w:rPr>
      <w:rFonts w:eastAsiaTheme="minorEastAsia"/>
      <w:lang w:val="en-US" w:eastAsia="ja-JP"/>
    </w:rPr>
  </w:style>
  <w:style w:type="paragraph" w:styleId="Listaszerbekezds">
    <w:name w:val="List Paragraph"/>
    <w:basedOn w:val="Norml"/>
    <w:uiPriority w:val="34"/>
    <w:qFormat/>
    <w:rsid w:val="00B97B40"/>
    <w:pPr>
      <w:ind w:left="720"/>
    </w:pPr>
  </w:style>
  <w:style w:type="paragraph" w:customStyle="1" w:styleId="1oldal">
    <w:name w:val="1 oldal"/>
    <w:aliases w:val="törzs"/>
    <w:basedOn w:val="Norml"/>
    <w:rsid w:val="00B97B40"/>
    <w:pPr>
      <w:keepLines/>
      <w:widowControl w:val="0"/>
      <w:spacing w:after="240" w:line="360" w:lineRule="auto"/>
      <w:ind w:left="4253"/>
    </w:pPr>
    <w:rPr>
      <w:rFonts w:ascii="Tahoma" w:hAnsi="Tahoma"/>
      <w:color w:val="0C2E82"/>
      <w:sz w:val="28"/>
      <w:szCs w:val="20"/>
      <w:lang w:val="hu-HU" w:eastAsia="hu-HU"/>
    </w:rPr>
  </w:style>
  <w:style w:type="paragraph" w:customStyle="1" w:styleId="Tblzat">
    <w:name w:val="Táblázat"/>
    <w:basedOn w:val="Norml"/>
    <w:qFormat/>
    <w:rsid w:val="00B97B40"/>
    <w:pPr>
      <w:keepLines/>
      <w:widowControl w:val="0"/>
      <w:spacing w:before="60" w:after="60"/>
    </w:pPr>
    <w:rPr>
      <w:rFonts w:ascii="Tahoma" w:hAnsi="Tahoma"/>
      <w:sz w:val="18"/>
      <w:lang w:val="hu-HU" w:eastAsia="hu-HU"/>
    </w:rPr>
  </w:style>
  <w:style w:type="character" w:customStyle="1" w:styleId="VersionNumber">
    <w:name w:val="Version Number"/>
    <w:basedOn w:val="Bekezdsalapbettpusa"/>
    <w:uiPriority w:val="1"/>
    <w:rsid w:val="00B97B40"/>
  </w:style>
  <w:style w:type="table" w:styleId="Rcsostblzat">
    <w:name w:val="Table Grid"/>
    <w:basedOn w:val="Normltblzat"/>
    <w:rsid w:val="00B97B4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B97B40"/>
    <w:pPr>
      <w:tabs>
        <w:tab w:val="center" w:pos="4536"/>
        <w:tab w:val="right" w:pos="9072"/>
      </w:tabs>
    </w:pPr>
  </w:style>
  <w:style w:type="character" w:customStyle="1" w:styleId="lfejChar">
    <w:name w:val="Élőfej Char"/>
    <w:basedOn w:val="Bekezdsalapbettpusa"/>
    <w:link w:val="lfej"/>
    <w:uiPriority w:val="99"/>
    <w:rsid w:val="00B97B40"/>
    <w:rPr>
      <w:rFonts w:ascii="Times New Roman" w:eastAsia="Times New Roman" w:hAnsi="Times New Roman" w:cs="Times New Roman"/>
      <w:sz w:val="24"/>
      <w:szCs w:val="24"/>
      <w:lang w:val="en-GB"/>
    </w:rPr>
  </w:style>
  <w:style w:type="paragraph" w:styleId="llb">
    <w:name w:val="footer"/>
    <w:basedOn w:val="Norml"/>
    <w:link w:val="llbChar"/>
    <w:uiPriority w:val="99"/>
    <w:unhideWhenUsed/>
    <w:rsid w:val="00B97B40"/>
    <w:pPr>
      <w:tabs>
        <w:tab w:val="center" w:pos="4536"/>
        <w:tab w:val="right" w:pos="9072"/>
      </w:tabs>
    </w:pPr>
  </w:style>
  <w:style w:type="character" w:customStyle="1" w:styleId="llbChar">
    <w:name w:val="Élőláb Char"/>
    <w:basedOn w:val="Bekezdsalapbettpusa"/>
    <w:link w:val="llb"/>
    <w:uiPriority w:val="99"/>
    <w:rsid w:val="00B97B40"/>
    <w:rPr>
      <w:rFonts w:ascii="Times New Roman" w:eastAsia="Times New Roman" w:hAnsi="Times New Roman" w:cs="Times New Roman"/>
      <w:sz w:val="24"/>
      <w:szCs w:val="24"/>
      <w:lang w:val="en-GB"/>
    </w:rPr>
  </w:style>
  <w:style w:type="character" w:customStyle="1" w:styleId="Feloldatlanmegemlts1">
    <w:name w:val="Feloldatlan megemlítés1"/>
    <w:basedOn w:val="Bekezdsalapbettpusa"/>
    <w:uiPriority w:val="99"/>
    <w:semiHidden/>
    <w:unhideWhenUsed/>
    <w:rsid w:val="002D3763"/>
    <w:rPr>
      <w:color w:val="605E5C"/>
      <w:shd w:val="clear" w:color="auto" w:fill="E1DFDD"/>
    </w:rPr>
  </w:style>
  <w:style w:type="paragraph" w:styleId="Buborkszveg">
    <w:name w:val="Balloon Text"/>
    <w:basedOn w:val="Norml"/>
    <w:link w:val="BuborkszvegChar"/>
    <w:uiPriority w:val="99"/>
    <w:semiHidden/>
    <w:unhideWhenUsed/>
    <w:rsid w:val="00424C91"/>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24C91"/>
    <w:rPr>
      <w:rFonts w:ascii="Segoe UI" w:eastAsia="Times New Roman" w:hAnsi="Segoe UI" w:cs="Segoe UI"/>
      <w:sz w:val="18"/>
      <w:szCs w:val="18"/>
      <w:lang w:val="en-GB"/>
    </w:rPr>
  </w:style>
  <w:style w:type="character" w:styleId="Jegyzethivatkozs">
    <w:name w:val="annotation reference"/>
    <w:basedOn w:val="Bekezdsalapbettpusa"/>
    <w:uiPriority w:val="99"/>
    <w:semiHidden/>
    <w:unhideWhenUsed/>
    <w:rsid w:val="007662C4"/>
    <w:rPr>
      <w:sz w:val="16"/>
      <w:szCs w:val="16"/>
    </w:rPr>
  </w:style>
  <w:style w:type="paragraph" w:styleId="Jegyzetszveg">
    <w:name w:val="annotation text"/>
    <w:basedOn w:val="Norml"/>
    <w:link w:val="JegyzetszvegChar"/>
    <w:uiPriority w:val="99"/>
    <w:semiHidden/>
    <w:unhideWhenUsed/>
    <w:rsid w:val="007662C4"/>
    <w:rPr>
      <w:sz w:val="20"/>
      <w:szCs w:val="20"/>
    </w:rPr>
  </w:style>
  <w:style w:type="character" w:customStyle="1" w:styleId="JegyzetszvegChar">
    <w:name w:val="Jegyzetszöveg Char"/>
    <w:basedOn w:val="Bekezdsalapbettpusa"/>
    <w:link w:val="Jegyzetszveg"/>
    <w:uiPriority w:val="99"/>
    <w:semiHidden/>
    <w:rsid w:val="007662C4"/>
    <w:rPr>
      <w:rFonts w:ascii="Times New Roman" w:eastAsia="Times New Roman" w:hAnsi="Times New Roman" w:cs="Times New Roman"/>
      <w:sz w:val="20"/>
      <w:szCs w:val="20"/>
      <w:lang w:val="en-GB"/>
    </w:rPr>
  </w:style>
  <w:style w:type="paragraph" w:styleId="Megjegyzstrgya">
    <w:name w:val="annotation subject"/>
    <w:basedOn w:val="Jegyzetszveg"/>
    <w:next w:val="Jegyzetszveg"/>
    <w:link w:val="MegjegyzstrgyaChar"/>
    <w:uiPriority w:val="99"/>
    <w:semiHidden/>
    <w:unhideWhenUsed/>
    <w:rsid w:val="007662C4"/>
    <w:rPr>
      <w:b/>
      <w:bCs/>
    </w:rPr>
  </w:style>
  <w:style w:type="character" w:customStyle="1" w:styleId="MegjegyzstrgyaChar">
    <w:name w:val="Megjegyzés tárgya Char"/>
    <w:basedOn w:val="JegyzetszvegChar"/>
    <w:link w:val="Megjegyzstrgya"/>
    <w:uiPriority w:val="99"/>
    <w:semiHidden/>
    <w:rsid w:val="007662C4"/>
    <w:rPr>
      <w:rFonts w:ascii="Times New Roman" w:eastAsia="Times New Roman" w:hAnsi="Times New Roman" w:cs="Times New Roman"/>
      <w:b/>
      <w:bCs/>
      <w:sz w:val="20"/>
      <w:szCs w:val="20"/>
      <w:lang w:val="en-GB"/>
    </w:rPr>
  </w:style>
  <w:style w:type="paragraph" w:styleId="NormlWeb">
    <w:name w:val="Normal (Web)"/>
    <w:basedOn w:val="Norml"/>
    <w:uiPriority w:val="99"/>
    <w:unhideWhenUsed/>
    <w:rsid w:val="00B6524D"/>
    <w:pPr>
      <w:spacing w:before="100" w:beforeAutospacing="1" w:after="100" w:afterAutospacing="1"/>
    </w:pPr>
    <w:rPr>
      <w:lang w:val="hu-HU" w:eastAsia="hu-HU"/>
    </w:rPr>
  </w:style>
  <w:style w:type="paragraph" w:customStyle="1" w:styleId="Default">
    <w:name w:val="Default"/>
    <w:rsid w:val="009920F0"/>
    <w:pPr>
      <w:autoSpaceDE w:val="0"/>
      <w:autoSpaceDN w:val="0"/>
      <w:adjustRightInd w:val="0"/>
      <w:spacing w:after="0" w:line="240" w:lineRule="auto"/>
    </w:pPr>
    <w:rPr>
      <w:rFonts w:ascii="Arial" w:hAnsi="Arial" w:cs="Arial"/>
      <w:color w:val="000000"/>
      <w:sz w:val="24"/>
      <w:szCs w:val="24"/>
    </w:rPr>
  </w:style>
  <w:style w:type="paragraph" w:styleId="Lbjegyzetszveg">
    <w:name w:val="footnote text"/>
    <w:basedOn w:val="Norml"/>
    <w:link w:val="LbjegyzetszvegChar"/>
    <w:uiPriority w:val="99"/>
    <w:semiHidden/>
    <w:unhideWhenUsed/>
    <w:rsid w:val="00273D61"/>
    <w:rPr>
      <w:sz w:val="20"/>
      <w:szCs w:val="20"/>
    </w:rPr>
  </w:style>
  <w:style w:type="character" w:customStyle="1" w:styleId="LbjegyzetszvegChar">
    <w:name w:val="Lábjegyzetszöveg Char"/>
    <w:basedOn w:val="Bekezdsalapbettpusa"/>
    <w:link w:val="Lbjegyzetszveg"/>
    <w:uiPriority w:val="99"/>
    <w:semiHidden/>
    <w:rsid w:val="00273D61"/>
    <w:rPr>
      <w:rFonts w:ascii="Times New Roman" w:eastAsia="Times New Roman" w:hAnsi="Times New Roman" w:cs="Times New Roman"/>
      <w:sz w:val="20"/>
      <w:szCs w:val="20"/>
      <w:lang w:val="en-GB"/>
    </w:rPr>
  </w:style>
  <w:style w:type="character" w:styleId="Lbjegyzet-hivatkozs">
    <w:name w:val="footnote reference"/>
    <w:basedOn w:val="Bekezdsalapbettpusa"/>
    <w:uiPriority w:val="99"/>
    <w:semiHidden/>
    <w:unhideWhenUsed/>
    <w:rsid w:val="00273D61"/>
    <w:rPr>
      <w:vertAlign w:val="superscript"/>
    </w:rPr>
  </w:style>
  <w:style w:type="table" w:customStyle="1" w:styleId="Vilgosrcs1jellszn1">
    <w:name w:val="Világos rács – 1. jelölőszín1"/>
    <w:basedOn w:val="Normltblzat"/>
    <w:uiPriority w:val="62"/>
    <w:rsid w:val="000322AA"/>
    <w:pPr>
      <w:spacing w:after="0" w:line="240" w:lineRule="auto"/>
    </w:pPr>
    <w:rPr>
      <w:rFonts w:eastAsiaTheme="minorEastAsia"/>
      <w:lang w:eastAsia="hu-HU"/>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styleId="Mrltotthiperhivatkozs">
    <w:name w:val="FollowedHyperlink"/>
    <w:basedOn w:val="Bekezdsalapbettpusa"/>
    <w:uiPriority w:val="99"/>
    <w:semiHidden/>
    <w:unhideWhenUsed/>
    <w:rsid w:val="00EF56C0"/>
    <w:rPr>
      <w:color w:val="954F72" w:themeColor="followedHyperlink"/>
      <w:u w:val="single"/>
    </w:rPr>
  </w:style>
  <w:style w:type="paragraph" w:styleId="Cm">
    <w:name w:val="Title"/>
    <w:basedOn w:val="Norml"/>
    <w:next w:val="Norml"/>
    <w:link w:val="CmChar"/>
    <w:uiPriority w:val="10"/>
    <w:qFormat/>
    <w:rsid w:val="00171D2E"/>
    <w:pPr>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171D2E"/>
    <w:rPr>
      <w:rFonts w:asciiTheme="majorHAnsi" w:eastAsiaTheme="majorEastAsia" w:hAnsiTheme="majorHAnsi" w:cstheme="majorBidi"/>
      <w:spacing w:val="-10"/>
      <w:kern w:val="28"/>
      <w:sz w:val="56"/>
      <w:szCs w:val="56"/>
      <w:lang w:val="en-GB"/>
    </w:rPr>
  </w:style>
  <w:style w:type="character" w:styleId="Kiemels2">
    <w:name w:val="Strong"/>
    <w:basedOn w:val="Bekezdsalapbettpusa"/>
    <w:uiPriority w:val="22"/>
    <w:qFormat/>
    <w:rsid w:val="00AD5BFC"/>
    <w:rPr>
      <w:b/>
      <w:bCs/>
    </w:rPr>
  </w:style>
  <w:style w:type="character" w:customStyle="1" w:styleId="spelle">
    <w:name w:val="spelle"/>
    <w:basedOn w:val="Bekezdsalapbettpusa"/>
    <w:rsid w:val="00AD5BFC"/>
  </w:style>
  <w:style w:type="character" w:customStyle="1" w:styleId="Feloldatlanmegemlts2">
    <w:name w:val="Feloldatlan megemlítés2"/>
    <w:basedOn w:val="Bekezdsalapbettpusa"/>
    <w:uiPriority w:val="99"/>
    <w:semiHidden/>
    <w:unhideWhenUsed/>
    <w:rsid w:val="00E935F0"/>
    <w:rPr>
      <w:color w:val="605E5C"/>
      <w:shd w:val="clear" w:color="auto" w:fill="E1DFDD"/>
    </w:rPr>
  </w:style>
  <w:style w:type="character" w:customStyle="1" w:styleId="lrzxr">
    <w:name w:val="lrzxr"/>
    <w:basedOn w:val="Bekezdsalapbettpusa"/>
    <w:rsid w:val="00B46E7E"/>
  </w:style>
  <w:style w:type="paragraph" w:styleId="Vltozat">
    <w:name w:val="Revision"/>
    <w:hidden/>
    <w:uiPriority w:val="99"/>
    <w:semiHidden/>
    <w:rsid w:val="00BA4220"/>
    <w:pPr>
      <w:spacing w:after="0" w:line="240" w:lineRule="auto"/>
    </w:pPr>
    <w:rPr>
      <w:rFonts w:ascii="Cambria" w:eastAsia="Times New Roman" w:hAnsi="Cambria"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207">
      <w:bodyDiv w:val="1"/>
      <w:marLeft w:val="0"/>
      <w:marRight w:val="0"/>
      <w:marTop w:val="0"/>
      <w:marBottom w:val="0"/>
      <w:divBdr>
        <w:top w:val="none" w:sz="0" w:space="0" w:color="auto"/>
        <w:left w:val="none" w:sz="0" w:space="0" w:color="auto"/>
        <w:bottom w:val="none" w:sz="0" w:space="0" w:color="auto"/>
        <w:right w:val="none" w:sz="0" w:space="0" w:color="auto"/>
      </w:divBdr>
    </w:div>
    <w:div w:id="28918260">
      <w:bodyDiv w:val="1"/>
      <w:marLeft w:val="0"/>
      <w:marRight w:val="0"/>
      <w:marTop w:val="0"/>
      <w:marBottom w:val="0"/>
      <w:divBdr>
        <w:top w:val="none" w:sz="0" w:space="0" w:color="auto"/>
        <w:left w:val="none" w:sz="0" w:space="0" w:color="auto"/>
        <w:bottom w:val="none" w:sz="0" w:space="0" w:color="auto"/>
        <w:right w:val="none" w:sz="0" w:space="0" w:color="auto"/>
      </w:divBdr>
    </w:div>
    <w:div w:id="64030795">
      <w:bodyDiv w:val="1"/>
      <w:marLeft w:val="0"/>
      <w:marRight w:val="0"/>
      <w:marTop w:val="0"/>
      <w:marBottom w:val="0"/>
      <w:divBdr>
        <w:top w:val="none" w:sz="0" w:space="0" w:color="auto"/>
        <w:left w:val="none" w:sz="0" w:space="0" w:color="auto"/>
        <w:bottom w:val="none" w:sz="0" w:space="0" w:color="auto"/>
        <w:right w:val="none" w:sz="0" w:space="0" w:color="auto"/>
      </w:divBdr>
    </w:div>
    <w:div w:id="111050187">
      <w:bodyDiv w:val="1"/>
      <w:marLeft w:val="0"/>
      <w:marRight w:val="0"/>
      <w:marTop w:val="0"/>
      <w:marBottom w:val="0"/>
      <w:divBdr>
        <w:top w:val="none" w:sz="0" w:space="0" w:color="auto"/>
        <w:left w:val="none" w:sz="0" w:space="0" w:color="auto"/>
        <w:bottom w:val="none" w:sz="0" w:space="0" w:color="auto"/>
        <w:right w:val="none" w:sz="0" w:space="0" w:color="auto"/>
      </w:divBdr>
    </w:div>
    <w:div w:id="130026278">
      <w:bodyDiv w:val="1"/>
      <w:marLeft w:val="0"/>
      <w:marRight w:val="0"/>
      <w:marTop w:val="0"/>
      <w:marBottom w:val="0"/>
      <w:divBdr>
        <w:top w:val="none" w:sz="0" w:space="0" w:color="auto"/>
        <w:left w:val="none" w:sz="0" w:space="0" w:color="auto"/>
        <w:bottom w:val="none" w:sz="0" w:space="0" w:color="auto"/>
        <w:right w:val="none" w:sz="0" w:space="0" w:color="auto"/>
      </w:divBdr>
      <w:divsChild>
        <w:div w:id="1129085427">
          <w:marLeft w:val="0"/>
          <w:marRight w:val="0"/>
          <w:marTop w:val="0"/>
          <w:marBottom w:val="0"/>
          <w:divBdr>
            <w:top w:val="none" w:sz="0" w:space="0" w:color="auto"/>
            <w:left w:val="none" w:sz="0" w:space="0" w:color="auto"/>
            <w:bottom w:val="none" w:sz="0" w:space="0" w:color="auto"/>
            <w:right w:val="none" w:sz="0" w:space="0" w:color="auto"/>
          </w:divBdr>
        </w:div>
        <w:div w:id="437801807">
          <w:marLeft w:val="0"/>
          <w:marRight w:val="0"/>
          <w:marTop w:val="0"/>
          <w:marBottom w:val="0"/>
          <w:divBdr>
            <w:top w:val="none" w:sz="0" w:space="0" w:color="auto"/>
            <w:left w:val="none" w:sz="0" w:space="0" w:color="auto"/>
            <w:bottom w:val="none" w:sz="0" w:space="0" w:color="auto"/>
            <w:right w:val="none" w:sz="0" w:space="0" w:color="auto"/>
          </w:divBdr>
        </w:div>
        <w:div w:id="348072487">
          <w:marLeft w:val="0"/>
          <w:marRight w:val="0"/>
          <w:marTop w:val="0"/>
          <w:marBottom w:val="0"/>
          <w:divBdr>
            <w:top w:val="none" w:sz="0" w:space="0" w:color="auto"/>
            <w:left w:val="none" w:sz="0" w:space="0" w:color="auto"/>
            <w:bottom w:val="none" w:sz="0" w:space="0" w:color="auto"/>
            <w:right w:val="none" w:sz="0" w:space="0" w:color="auto"/>
          </w:divBdr>
        </w:div>
        <w:div w:id="517235479">
          <w:marLeft w:val="0"/>
          <w:marRight w:val="0"/>
          <w:marTop w:val="0"/>
          <w:marBottom w:val="0"/>
          <w:divBdr>
            <w:top w:val="none" w:sz="0" w:space="0" w:color="auto"/>
            <w:left w:val="none" w:sz="0" w:space="0" w:color="auto"/>
            <w:bottom w:val="none" w:sz="0" w:space="0" w:color="auto"/>
            <w:right w:val="none" w:sz="0" w:space="0" w:color="auto"/>
          </w:divBdr>
        </w:div>
      </w:divsChild>
    </w:div>
    <w:div w:id="155995695">
      <w:bodyDiv w:val="1"/>
      <w:marLeft w:val="0"/>
      <w:marRight w:val="0"/>
      <w:marTop w:val="0"/>
      <w:marBottom w:val="0"/>
      <w:divBdr>
        <w:top w:val="none" w:sz="0" w:space="0" w:color="auto"/>
        <w:left w:val="none" w:sz="0" w:space="0" w:color="auto"/>
        <w:bottom w:val="none" w:sz="0" w:space="0" w:color="auto"/>
        <w:right w:val="none" w:sz="0" w:space="0" w:color="auto"/>
      </w:divBdr>
    </w:div>
    <w:div w:id="172260942">
      <w:bodyDiv w:val="1"/>
      <w:marLeft w:val="0"/>
      <w:marRight w:val="0"/>
      <w:marTop w:val="0"/>
      <w:marBottom w:val="0"/>
      <w:divBdr>
        <w:top w:val="none" w:sz="0" w:space="0" w:color="auto"/>
        <w:left w:val="none" w:sz="0" w:space="0" w:color="auto"/>
        <w:bottom w:val="none" w:sz="0" w:space="0" w:color="auto"/>
        <w:right w:val="none" w:sz="0" w:space="0" w:color="auto"/>
      </w:divBdr>
    </w:div>
    <w:div w:id="190072887">
      <w:bodyDiv w:val="1"/>
      <w:marLeft w:val="0"/>
      <w:marRight w:val="0"/>
      <w:marTop w:val="0"/>
      <w:marBottom w:val="0"/>
      <w:divBdr>
        <w:top w:val="none" w:sz="0" w:space="0" w:color="auto"/>
        <w:left w:val="none" w:sz="0" w:space="0" w:color="auto"/>
        <w:bottom w:val="none" w:sz="0" w:space="0" w:color="auto"/>
        <w:right w:val="none" w:sz="0" w:space="0" w:color="auto"/>
      </w:divBdr>
    </w:div>
    <w:div w:id="211040122">
      <w:bodyDiv w:val="1"/>
      <w:marLeft w:val="0"/>
      <w:marRight w:val="0"/>
      <w:marTop w:val="0"/>
      <w:marBottom w:val="0"/>
      <w:divBdr>
        <w:top w:val="none" w:sz="0" w:space="0" w:color="auto"/>
        <w:left w:val="none" w:sz="0" w:space="0" w:color="auto"/>
        <w:bottom w:val="none" w:sz="0" w:space="0" w:color="auto"/>
        <w:right w:val="none" w:sz="0" w:space="0" w:color="auto"/>
      </w:divBdr>
    </w:div>
    <w:div w:id="221411808">
      <w:bodyDiv w:val="1"/>
      <w:marLeft w:val="0"/>
      <w:marRight w:val="0"/>
      <w:marTop w:val="0"/>
      <w:marBottom w:val="0"/>
      <w:divBdr>
        <w:top w:val="none" w:sz="0" w:space="0" w:color="auto"/>
        <w:left w:val="none" w:sz="0" w:space="0" w:color="auto"/>
        <w:bottom w:val="none" w:sz="0" w:space="0" w:color="auto"/>
        <w:right w:val="none" w:sz="0" w:space="0" w:color="auto"/>
      </w:divBdr>
    </w:div>
    <w:div w:id="308022373">
      <w:bodyDiv w:val="1"/>
      <w:marLeft w:val="0"/>
      <w:marRight w:val="0"/>
      <w:marTop w:val="0"/>
      <w:marBottom w:val="0"/>
      <w:divBdr>
        <w:top w:val="none" w:sz="0" w:space="0" w:color="auto"/>
        <w:left w:val="none" w:sz="0" w:space="0" w:color="auto"/>
        <w:bottom w:val="none" w:sz="0" w:space="0" w:color="auto"/>
        <w:right w:val="none" w:sz="0" w:space="0" w:color="auto"/>
      </w:divBdr>
    </w:div>
    <w:div w:id="320694524">
      <w:bodyDiv w:val="1"/>
      <w:marLeft w:val="0"/>
      <w:marRight w:val="0"/>
      <w:marTop w:val="0"/>
      <w:marBottom w:val="0"/>
      <w:divBdr>
        <w:top w:val="none" w:sz="0" w:space="0" w:color="auto"/>
        <w:left w:val="none" w:sz="0" w:space="0" w:color="auto"/>
        <w:bottom w:val="none" w:sz="0" w:space="0" w:color="auto"/>
        <w:right w:val="none" w:sz="0" w:space="0" w:color="auto"/>
      </w:divBdr>
    </w:div>
    <w:div w:id="348872820">
      <w:bodyDiv w:val="1"/>
      <w:marLeft w:val="0"/>
      <w:marRight w:val="0"/>
      <w:marTop w:val="0"/>
      <w:marBottom w:val="0"/>
      <w:divBdr>
        <w:top w:val="none" w:sz="0" w:space="0" w:color="auto"/>
        <w:left w:val="none" w:sz="0" w:space="0" w:color="auto"/>
        <w:bottom w:val="none" w:sz="0" w:space="0" w:color="auto"/>
        <w:right w:val="none" w:sz="0" w:space="0" w:color="auto"/>
      </w:divBdr>
    </w:div>
    <w:div w:id="381943966">
      <w:bodyDiv w:val="1"/>
      <w:marLeft w:val="0"/>
      <w:marRight w:val="0"/>
      <w:marTop w:val="0"/>
      <w:marBottom w:val="0"/>
      <w:divBdr>
        <w:top w:val="none" w:sz="0" w:space="0" w:color="auto"/>
        <w:left w:val="none" w:sz="0" w:space="0" w:color="auto"/>
        <w:bottom w:val="none" w:sz="0" w:space="0" w:color="auto"/>
        <w:right w:val="none" w:sz="0" w:space="0" w:color="auto"/>
      </w:divBdr>
    </w:div>
    <w:div w:id="424499954">
      <w:bodyDiv w:val="1"/>
      <w:marLeft w:val="0"/>
      <w:marRight w:val="0"/>
      <w:marTop w:val="0"/>
      <w:marBottom w:val="0"/>
      <w:divBdr>
        <w:top w:val="none" w:sz="0" w:space="0" w:color="auto"/>
        <w:left w:val="none" w:sz="0" w:space="0" w:color="auto"/>
        <w:bottom w:val="none" w:sz="0" w:space="0" w:color="auto"/>
        <w:right w:val="none" w:sz="0" w:space="0" w:color="auto"/>
      </w:divBdr>
    </w:div>
    <w:div w:id="525171848">
      <w:bodyDiv w:val="1"/>
      <w:marLeft w:val="0"/>
      <w:marRight w:val="0"/>
      <w:marTop w:val="0"/>
      <w:marBottom w:val="0"/>
      <w:divBdr>
        <w:top w:val="none" w:sz="0" w:space="0" w:color="auto"/>
        <w:left w:val="none" w:sz="0" w:space="0" w:color="auto"/>
        <w:bottom w:val="none" w:sz="0" w:space="0" w:color="auto"/>
        <w:right w:val="none" w:sz="0" w:space="0" w:color="auto"/>
      </w:divBdr>
    </w:div>
    <w:div w:id="564530023">
      <w:bodyDiv w:val="1"/>
      <w:marLeft w:val="0"/>
      <w:marRight w:val="0"/>
      <w:marTop w:val="0"/>
      <w:marBottom w:val="0"/>
      <w:divBdr>
        <w:top w:val="none" w:sz="0" w:space="0" w:color="auto"/>
        <w:left w:val="none" w:sz="0" w:space="0" w:color="auto"/>
        <w:bottom w:val="none" w:sz="0" w:space="0" w:color="auto"/>
        <w:right w:val="none" w:sz="0" w:space="0" w:color="auto"/>
      </w:divBdr>
    </w:div>
    <w:div w:id="593822005">
      <w:bodyDiv w:val="1"/>
      <w:marLeft w:val="0"/>
      <w:marRight w:val="0"/>
      <w:marTop w:val="0"/>
      <w:marBottom w:val="0"/>
      <w:divBdr>
        <w:top w:val="none" w:sz="0" w:space="0" w:color="auto"/>
        <w:left w:val="none" w:sz="0" w:space="0" w:color="auto"/>
        <w:bottom w:val="none" w:sz="0" w:space="0" w:color="auto"/>
        <w:right w:val="none" w:sz="0" w:space="0" w:color="auto"/>
      </w:divBdr>
    </w:div>
    <w:div w:id="704983076">
      <w:bodyDiv w:val="1"/>
      <w:marLeft w:val="0"/>
      <w:marRight w:val="0"/>
      <w:marTop w:val="0"/>
      <w:marBottom w:val="0"/>
      <w:divBdr>
        <w:top w:val="none" w:sz="0" w:space="0" w:color="auto"/>
        <w:left w:val="none" w:sz="0" w:space="0" w:color="auto"/>
        <w:bottom w:val="none" w:sz="0" w:space="0" w:color="auto"/>
        <w:right w:val="none" w:sz="0" w:space="0" w:color="auto"/>
      </w:divBdr>
    </w:div>
    <w:div w:id="759256106">
      <w:bodyDiv w:val="1"/>
      <w:marLeft w:val="0"/>
      <w:marRight w:val="0"/>
      <w:marTop w:val="0"/>
      <w:marBottom w:val="0"/>
      <w:divBdr>
        <w:top w:val="none" w:sz="0" w:space="0" w:color="auto"/>
        <w:left w:val="none" w:sz="0" w:space="0" w:color="auto"/>
        <w:bottom w:val="none" w:sz="0" w:space="0" w:color="auto"/>
        <w:right w:val="none" w:sz="0" w:space="0" w:color="auto"/>
      </w:divBdr>
    </w:div>
    <w:div w:id="759375701">
      <w:bodyDiv w:val="1"/>
      <w:marLeft w:val="0"/>
      <w:marRight w:val="0"/>
      <w:marTop w:val="0"/>
      <w:marBottom w:val="0"/>
      <w:divBdr>
        <w:top w:val="none" w:sz="0" w:space="0" w:color="auto"/>
        <w:left w:val="none" w:sz="0" w:space="0" w:color="auto"/>
        <w:bottom w:val="none" w:sz="0" w:space="0" w:color="auto"/>
        <w:right w:val="none" w:sz="0" w:space="0" w:color="auto"/>
      </w:divBdr>
    </w:div>
    <w:div w:id="869681803">
      <w:bodyDiv w:val="1"/>
      <w:marLeft w:val="0"/>
      <w:marRight w:val="0"/>
      <w:marTop w:val="0"/>
      <w:marBottom w:val="0"/>
      <w:divBdr>
        <w:top w:val="none" w:sz="0" w:space="0" w:color="auto"/>
        <w:left w:val="none" w:sz="0" w:space="0" w:color="auto"/>
        <w:bottom w:val="none" w:sz="0" w:space="0" w:color="auto"/>
        <w:right w:val="none" w:sz="0" w:space="0" w:color="auto"/>
      </w:divBdr>
    </w:div>
    <w:div w:id="920722418">
      <w:bodyDiv w:val="1"/>
      <w:marLeft w:val="0"/>
      <w:marRight w:val="0"/>
      <w:marTop w:val="0"/>
      <w:marBottom w:val="0"/>
      <w:divBdr>
        <w:top w:val="none" w:sz="0" w:space="0" w:color="auto"/>
        <w:left w:val="none" w:sz="0" w:space="0" w:color="auto"/>
        <w:bottom w:val="none" w:sz="0" w:space="0" w:color="auto"/>
        <w:right w:val="none" w:sz="0" w:space="0" w:color="auto"/>
      </w:divBdr>
    </w:div>
    <w:div w:id="931864441">
      <w:bodyDiv w:val="1"/>
      <w:marLeft w:val="0"/>
      <w:marRight w:val="0"/>
      <w:marTop w:val="0"/>
      <w:marBottom w:val="0"/>
      <w:divBdr>
        <w:top w:val="none" w:sz="0" w:space="0" w:color="auto"/>
        <w:left w:val="none" w:sz="0" w:space="0" w:color="auto"/>
        <w:bottom w:val="none" w:sz="0" w:space="0" w:color="auto"/>
        <w:right w:val="none" w:sz="0" w:space="0" w:color="auto"/>
      </w:divBdr>
    </w:div>
    <w:div w:id="979774812">
      <w:bodyDiv w:val="1"/>
      <w:marLeft w:val="0"/>
      <w:marRight w:val="0"/>
      <w:marTop w:val="0"/>
      <w:marBottom w:val="0"/>
      <w:divBdr>
        <w:top w:val="none" w:sz="0" w:space="0" w:color="auto"/>
        <w:left w:val="none" w:sz="0" w:space="0" w:color="auto"/>
        <w:bottom w:val="none" w:sz="0" w:space="0" w:color="auto"/>
        <w:right w:val="none" w:sz="0" w:space="0" w:color="auto"/>
      </w:divBdr>
    </w:div>
    <w:div w:id="1001860399">
      <w:bodyDiv w:val="1"/>
      <w:marLeft w:val="0"/>
      <w:marRight w:val="0"/>
      <w:marTop w:val="0"/>
      <w:marBottom w:val="0"/>
      <w:divBdr>
        <w:top w:val="none" w:sz="0" w:space="0" w:color="auto"/>
        <w:left w:val="none" w:sz="0" w:space="0" w:color="auto"/>
        <w:bottom w:val="none" w:sz="0" w:space="0" w:color="auto"/>
        <w:right w:val="none" w:sz="0" w:space="0" w:color="auto"/>
      </w:divBdr>
    </w:div>
    <w:div w:id="1022318028">
      <w:bodyDiv w:val="1"/>
      <w:marLeft w:val="0"/>
      <w:marRight w:val="0"/>
      <w:marTop w:val="0"/>
      <w:marBottom w:val="0"/>
      <w:divBdr>
        <w:top w:val="none" w:sz="0" w:space="0" w:color="auto"/>
        <w:left w:val="none" w:sz="0" w:space="0" w:color="auto"/>
        <w:bottom w:val="none" w:sz="0" w:space="0" w:color="auto"/>
        <w:right w:val="none" w:sz="0" w:space="0" w:color="auto"/>
      </w:divBdr>
    </w:div>
    <w:div w:id="1091126137">
      <w:bodyDiv w:val="1"/>
      <w:marLeft w:val="0"/>
      <w:marRight w:val="0"/>
      <w:marTop w:val="0"/>
      <w:marBottom w:val="0"/>
      <w:divBdr>
        <w:top w:val="none" w:sz="0" w:space="0" w:color="auto"/>
        <w:left w:val="none" w:sz="0" w:space="0" w:color="auto"/>
        <w:bottom w:val="none" w:sz="0" w:space="0" w:color="auto"/>
        <w:right w:val="none" w:sz="0" w:space="0" w:color="auto"/>
      </w:divBdr>
    </w:div>
    <w:div w:id="1092551653">
      <w:bodyDiv w:val="1"/>
      <w:marLeft w:val="0"/>
      <w:marRight w:val="0"/>
      <w:marTop w:val="0"/>
      <w:marBottom w:val="0"/>
      <w:divBdr>
        <w:top w:val="none" w:sz="0" w:space="0" w:color="auto"/>
        <w:left w:val="none" w:sz="0" w:space="0" w:color="auto"/>
        <w:bottom w:val="none" w:sz="0" w:space="0" w:color="auto"/>
        <w:right w:val="none" w:sz="0" w:space="0" w:color="auto"/>
      </w:divBdr>
    </w:div>
    <w:div w:id="1118453073">
      <w:bodyDiv w:val="1"/>
      <w:marLeft w:val="0"/>
      <w:marRight w:val="0"/>
      <w:marTop w:val="0"/>
      <w:marBottom w:val="0"/>
      <w:divBdr>
        <w:top w:val="none" w:sz="0" w:space="0" w:color="auto"/>
        <w:left w:val="none" w:sz="0" w:space="0" w:color="auto"/>
        <w:bottom w:val="none" w:sz="0" w:space="0" w:color="auto"/>
        <w:right w:val="none" w:sz="0" w:space="0" w:color="auto"/>
      </w:divBdr>
    </w:div>
    <w:div w:id="1182552960">
      <w:bodyDiv w:val="1"/>
      <w:marLeft w:val="0"/>
      <w:marRight w:val="0"/>
      <w:marTop w:val="0"/>
      <w:marBottom w:val="0"/>
      <w:divBdr>
        <w:top w:val="none" w:sz="0" w:space="0" w:color="auto"/>
        <w:left w:val="none" w:sz="0" w:space="0" w:color="auto"/>
        <w:bottom w:val="none" w:sz="0" w:space="0" w:color="auto"/>
        <w:right w:val="none" w:sz="0" w:space="0" w:color="auto"/>
      </w:divBdr>
    </w:div>
    <w:div w:id="1207985720">
      <w:bodyDiv w:val="1"/>
      <w:marLeft w:val="0"/>
      <w:marRight w:val="0"/>
      <w:marTop w:val="0"/>
      <w:marBottom w:val="0"/>
      <w:divBdr>
        <w:top w:val="none" w:sz="0" w:space="0" w:color="auto"/>
        <w:left w:val="none" w:sz="0" w:space="0" w:color="auto"/>
        <w:bottom w:val="none" w:sz="0" w:space="0" w:color="auto"/>
        <w:right w:val="none" w:sz="0" w:space="0" w:color="auto"/>
      </w:divBdr>
    </w:div>
    <w:div w:id="1237284698">
      <w:bodyDiv w:val="1"/>
      <w:marLeft w:val="0"/>
      <w:marRight w:val="0"/>
      <w:marTop w:val="0"/>
      <w:marBottom w:val="0"/>
      <w:divBdr>
        <w:top w:val="none" w:sz="0" w:space="0" w:color="auto"/>
        <w:left w:val="none" w:sz="0" w:space="0" w:color="auto"/>
        <w:bottom w:val="none" w:sz="0" w:space="0" w:color="auto"/>
        <w:right w:val="none" w:sz="0" w:space="0" w:color="auto"/>
      </w:divBdr>
    </w:div>
    <w:div w:id="1307736078">
      <w:bodyDiv w:val="1"/>
      <w:marLeft w:val="0"/>
      <w:marRight w:val="0"/>
      <w:marTop w:val="0"/>
      <w:marBottom w:val="0"/>
      <w:divBdr>
        <w:top w:val="none" w:sz="0" w:space="0" w:color="auto"/>
        <w:left w:val="none" w:sz="0" w:space="0" w:color="auto"/>
        <w:bottom w:val="none" w:sz="0" w:space="0" w:color="auto"/>
        <w:right w:val="none" w:sz="0" w:space="0" w:color="auto"/>
      </w:divBdr>
    </w:div>
    <w:div w:id="1329674163">
      <w:bodyDiv w:val="1"/>
      <w:marLeft w:val="0"/>
      <w:marRight w:val="0"/>
      <w:marTop w:val="0"/>
      <w:marBottom w:val="0"/>
      <w:divBdr>
        <w:top w:val="none" w:sz="0" w:space="0" w:color="auto"/>
        <w:left w:val="none" w:sz="0" w:space="0" w:color="auto"/>
        <w:bottom w:val="none" w:sz="0" w:space="0" w:color="auto"/>
        <w:right w:val="none" w:sz="0" w:space="0" w:color="auto"/>
      </w:divBdr>
    </w:div>
    <w:div w:id="1388454471">
      <w:bodyDiv w:val="1"/>
      <w:marLeft w:val="0"/>
      <w:marRight w:val="0"/>
      <w:marTop w:val="0"/>
      <w:marBottom w:val="0"/>
      <w:divBdr>
        <w:top w:val="none" w:sz="0" w:space="0" w:color="auto"/>
        <w:left w:val="none" w:sz="0" w:space="0" w:color="auto"/>
        <w:bottom w:val="none" w:sz="0" w:space="0" w:color="auto"/>
        <w:right w:val="none" w:sz="0" w:space="0" w:color="auto"/>
      </w:divBdr>
    </w:div>
    <w:div w:id="1489009334">
      <w:bodyDiv w:val="1"/>
      <w:marLeft w:val="0"/>
      <w:marRight w:val="0"/>
      <w:marTop w:val="0"/>
      <w:marBottom w:val="0"/>
      <w:divBdr>
        <w:top w:val="none" w:sz="0" w:space="0" w:color="auto"/>
        <w:left w:val="none" w:sz="0" w:space="0" w:color="auto"/>
        <w:bottom w:val="none" w:sz="0" w:space="0" w:color="auto"/>
        <w:right w:val="none" w:sz="0" w:space="0" w:color="auto"/>
      </w:divBdr>
    </w:div>
    <w:div w:id="1548300476">
      <w:bodyDiv w:val="1"/>
      <w:marLeft w:val="0"/>
      <w:marRight w:val="0"/>
      <w:marTop w:val="0"/>
      <w:marBottom w:val="0"/>
      <w:divBdr>
        <w:top w:val="none" w:sz="0" w:space="0" w:color="auto"/>
        <w:left w:val="none" w:sz="0" w:space="0" w:color="auto"/>
        <w:bottom w:val="none" w:sz="0" w:space="0" w:color="auto"/>
        <w:right w:val="none" w:sz="0" w:space="0" w:color="auto"/>
      </w:divBdr>
    </w:div>
    <w:div w:id="1636525766">
      <w:bodyDiv w:val="1"/>
      <w:marLeft w:val="0"/>
      <w:marRight w:val="0"/>
      <w:marTop w:val="0"/>
      <w:marBottom w:val="0"/>
      <w:divBdr>
        <w:top w:val="none" w:sz="0" w:space="0" w:color="auto"/>
        <w:left w:val="none" w:sz="0" w:space="0" w:color="auto"/>
        <w:bottom w:val="none" w:sz="0" w:space="0" w:color="auto"/>
        <w:right w:val="none" w:sz="0" w:space="0" w:color="auto"/>
      </w:divBdr>
    </w:div>
    <w:div w:id="1640262892">
      <w:bodyDiv w:val="1"/>
      <w:marLeft w:val="0"/>
      <w:marRight w:val="0"/>
      <w:marTop w:val="0"/>
      <w:marBottom w:val="0"/>
      <w:divBdr>
        <w:top w:val="none" w:sz="0" w:space="0" w:color="auto"/>
        <w:left w:val="none" w:sz="0" w:space="0" w:color="auto"/>
        <w:bottom w:val="none" w:sz="0" w:space="0" w:color="auto"/>
        <w:right w:val="none" w:sz="0" w:space="0" w:color="auto"/>
      </w:divBdr>
    </w:div>
    <w:div w:id="1668551955">
      <w:bodyDiv w:val="1"/>
      <w:marLeft w:val="0"/>
      <w:marRight w:val="0"/>
      <w:marTop w:val="0"/>
      <w:marBottom w:val="0"/>
      <w:divBdr>
        <w:top w:val="none" w:sz="0" w:space="0" w:color="auto"/>
        <w:left w:val="none" w:sz="0" w:space="0" w:color="auto"/>
        <w:bottom w:val="none" w:sz="0" w:space="0" w:color="auto"/>
        <w:right w:val="none" w:sz="0" w:space="0" w:color="auto"/>
      </w:divBdr>
    </w:div>
    <w:div w:id="1696154782">
      <w:bodyDiv w:val="1"/>
      <w:marLeft w:val="0"/>
      <w:marRight w:val="0"/>
      <w:marTop w:val="0"/>
      <w:marBottom w:val="0"/>
      <w:divBdr>
        <w:top w:val="none" w:sz="0" w:space="0" w:color="auto"/>
        <w:left w:val="none" w:sz="0" w:space="0" w:color="auto"/>
        <w:bottom w:val="none" w:sz="0" w:space="0" w:color="auto"/>
        <w:right w:val="none" w:sz="0" w:space="0" w:color="auto"/>
      </w:divBdr>
    </w:div>
    <w:div w:id="1732385954">
      <w:bodyDiv w:val="1"/>
      <w:marLeft w:val="0"/>
      <w:marRight w:val="0"/>
      <w:marTop w:val="0"/>
      <w:marBottom w:val="0"/>
      <w:divBdr>
        <w:top w:val="none" w:sz="0" w:space="0" w:color="auto"/>
        <w:left w:val="none" w:sz="0" w:space="0" w:color="auto"/>
        <w:bottom w:val="none" w:sz="0" w:space="0" w:color="auto"/>
        <w:right w:val="none" w:sz="0" w:space="0" w:color="auto"/>
      </w:divBdr>
    </w:div>
    <w:div w:id="1770202468">
      <w:bodyDiv w:val="1"/>
      <w:marLeft w:val="0"/>
      <w:marRight w:val="0"/>
      <w:marTop w:val="0"/>
      <w:marBottom w:val="0"/>
      <w:divBdr>
        <w:top w:val="none" w:sz="0" w:space="0" w:color="auto"/>
        <w:left w:val="none" w:sz="0" w:space="0" w:color="auto"/>
        <w:bottom w:val="none" w:sz="0" w:space="0" w:color="auto"/>
        <w:right w:val="none" w:sz="0" w:space="0" w:color="auto"/>
      </w:divBdr>
    </w:div>
    <w:div w:id="1783761896">
      <w:bodyDiv w:val="1"/>
      <w:marLeft w:val="0"/>
      <w:marRight w:val="0"/>
      <w:marTop w:val="0"/>
      <w:marBottom w:val="0"/>
      <w:divBdr>
        <w:top w:val="none" w:sz="0" w:space="0" w:color="auto"/>
        <w:left w:val="none" w:sz="0" w:space="0" w:color="auto"/>
        <w:bottom w:val="none" w:sz="0" w:space="0" w:color="auto"/>
        <w:right w:val="none" w:sz="0" w:space="0" w:color="auto"/>
      </w:divBdr>
    </w:div>
    <w:div w:id="1809349755">
      <w:bodyDiv w:val="1"/>
      <w:marLeft w:val="0"/>
      <w:marRight w:val="0"/>
      <w:marTop w:val="0"/>
      <w:marBottom w:val="0"/>
      <w:divBdr>
        <w:top w:val="none" w:sz="0" w:space="0" w:color="auto"/>
        <w:left w:val="none" w:sz="0" w:space="0" w:color="auto"/>
        <w:bottom w:val="none" w:sz="0" w:space="0" w:color="auto"/>
        <w:right w:val="none" w:sz="0" w:space="0" w:color="auto"/>
      </w:divBdr>
    </w:div>
    <w:div w:id="1916239709">
      <w:bodyDiv w:val="1"/>
      <w:marLeft w:val="0"/>
      <w:marRight w:val="0"/>
      <w:marTop w:val="0"/>
      <w:marBottom w:val="0"/>
      <w:divBdr>
        <w:top w:val="none" w:sz="0" w:space="0" w:color="auto"/>
        <w:left w:val="none" w:sz="0" w:space="0" w:color="auto"/>
        <w:bottom w:val="none" w:sz="0" w:space="0" w:color="auto"/>
        <w:right w:val="none" w:sz="0" w:space="0" w:color="auto"/>
      </w:divBdr>
    </w:div>
    <w:div w:id="1937132069">
      <w:bodyDiv w:val="1"/>
      <w:marLeft w:val="0"/>
      <w:marRight w:val="0"/>
      <w:marTop w:val="0"/>
      <w:marBottom w:val="0"/>
      <w:divBdr>
        <w:top w:val="none" w:sz="0" w:space="0" w:color="auto"/>
        <w:left w:val="none" w:sz="0" w:space="0" w:color="auto"/>
        <w:bottom w:val="none" w:sz="0" w:space="0" w:color="auto"/>
        <w:right w:val="none" w:sz="0" w:space="0" w:color="auto"/>
      </w:divBdr>
    </w:div>
    <w:div w:id="1975789645">
      <w:bodyDiv w:val="1"/>
      <w:marLeft w:val="0"/>
      <w:marRight w:val="0"/>
      <w:marTop w:val="0"/>
      <w:marBottom w:val="0"/>
      <w:divBdr>
        <w:top w:val="none" w:sz="0" w:space="0" w:color="auto"/>
        <w:left w:val="none" w:sz="0" w:space="0" w:color="auto"/>
        <w:bottom w:val="none" w:sz="0" w:space="0" w:color="auto"/>
        <w:right w:val="none" w:sz="0" w:space="0" w:color="auto"/>
      </w:divBdr>
    </w:div>
    <w:div w:id="2030182552">
      <w:bodyDiv w:val="1"/>
      <w:marLeft w:val="0"/>
      <w:marRight w:val="0"/>
      <w:marTop w:val="0"/>
      <w:marBottom w:val="0"/>
      <w:divBdr>
        <w:top w:val="none" w:sz="0" w:space="0" w:color="auto"/>
        <w:left w:val="none" w:sz="0" w:space="0" w:color="auto"/>
        <w:bottom w:val="none" w:sz="0" w:space="0" w:color="auto"/>
        <w:right w:val="none" w:sz="0" w:space="0" w:color="auto"/>
      </w:divBdr>
    </w:div>
    <w:div w:id="2128086452">
      <w:bodyDiv w:val="1"/>
      <w:marLeft w:val="0"/>
      <w:marRight w:val="0"/>
      <w:marTop w:val="0"/>
      <w:marBottom w:val="0"/>
      <w:divBdr>
        <w:top w:val="none" w:sz="0" w:space="0" w:color="auto"/>
        <w:left w:val="none" w:sz="0" w:space="0" w:color="auto"/>
        <w:bottom w:val="none" w:sz="0" w:space="0" w:color="auto"/>
        <w:right w:val="none" w:sz="0" w:space="0" w:color="auto"/>
      </w:divBdr>
    </w:div>
    <w:div w:id="213340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kozinformatika.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kozinformatika.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553C5-C813-4C7B-8943-98B29BB1E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5198</Words>
  <Characters>35871</Characters>
  <Application>Microsoft Office Word</Application>
  <DocSecurity>0</DocSecurity>
  <Lines>298</Lines>
  <Paragraphs>81</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40988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Rajda Szilvia</dc:creator>
  <cp:lastModifiedBy>PC</cp:lastModifiedBy>
  <cp:revision>2</cp:revision>
  <dcterms:created xsi:type="dcterms:W3CDTF">2023-09-08T08:14:00Z</dcterms:created>
  <dcterms:modified xsi:type="dcterms:W3CDTF">2023-09-08T08:14:00Z</dcterms:modified>
</cp:coreProperties>
</file>